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400A3" w14:textId="77777777" w:rsidR="0068070F" w:rsidRPr="00803CC0" w:rsidRDefault="0068070F" w:rsidP="0053287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  <w:bookmarkStart w:id="0" w:name="_GoBack"/>
      <w:bookmarkEnd w:id="0"/>
      <w:r w:rsidRPr="00803CC0">
        <w:rPr>
          <w:b/>
          <w:sz w:val="15"/>
          <w:szCs w:val="15"/>
        </w:rPr>
        <w:t xml:space="preserve">T.C. </w:t>
      </w:r>
    </w:p>
    <w:p w14:paraId="697966BF" w14:textId="77777777" w:rsidR="0068070F" w:rsidRPr="00803CC0" w:rsidRDefault="0068070F" w:rsidP="0053287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  <w:r w:rsidRPr="00803CC0">
        <w:rPr>
          <w:b/>
          <w:sz w:val="15"/>
          <w:szCs w:val="15"/>
        </w:rPr>
        <w:t>KİLİS 7 ARALIK UNIVERSITY</w:t>
      </w:r>
    </w:p>
    <w:p w14:paraId="71679F33" w14:textId="77777777" w:rsidR="0068070F" w:rsidRPr="00803CC0" w:rsidRDefault="0068070F" w:rsidP="0053287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  <w:r w:rsidRPr="00C467E9">
        <w:rPr>
          <w:b/>
          <w:sz w:val="15"/>
          <w:szCs w:val="15"/>
        </w:rPr>
        <w:t>VOCATIONAL SCHOOL OF SOCIAL SCIENCES</w:t>
      </w:r>
    </w:p>
    <w:p w14:paraId="67512105" w14:textId="116AEB10" w:rsidR="007E7698" w:rsidRDefault="007E7698" w:rsidP="0053287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  <w:r>
        <w:rPr>
          <w:b/>
          <w:sz w:val="15"/>
          <w:szCs w:val="15"/>
        </w:rPr>
        <w:t>ACCOUNTING AND TAX PRACTICES PROGRAM COURSES</w:t>
      </w:r>
    </w:p>
    <w:p w14:paraId="2F53645C" w14:textId="5F77ACD3" w:rsidR="0068070F" w:rsidRPr="00803CC0" w:rsidRDefault="00B22A61" w:rsidP="0053287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  <w:r>
        <w:rPr>
          <w:b/>
          <w:sz w:val="15"/>
          <w:szCs w:val="15"/>
        </w:rPr>
        <w:t>202</w:t>
      </w:r>
      <w:r w:rsidR="007E7698">
        <w:rPr>
          <w:b/>
          <w:sz w:val="15"/>
          <w:szCs w:val="15"/>
        </w:rPr>
        <w:t>3</w:t>
      </w:r>
      <w:r>
        <w:rPr>
          <w:b/>
          <w:sz w:val="15"/>
          <w:szCs w:val="15"/>
        </w:rPr>
        <w:t>-202</w:t>
      </w:r>
      <w:r w:rsidR="007E7698">
        <w:rPr>
          <w:b/>
          <w:sz w:val="15"/>
          <w:szCs w:val="15"/>
        </w:rPr>
        <w:t>4</w:t>
      </w:r>
      <w:r w:rsidR="0068070F" w:rsidRPr="00803CC0">
        <w:rPr>
          <w:b/>
          <w:sz w:val="15"/>
          <w:szCs w:val="15"/>
        </w:rPr>
        <w:t xml:space="preserve"> EDUCATION TERM LESSON CATALOG  </w:t>
      </w:r>
    </w:p>
    <w:p w14:paraId="2D3DE894" w14:textId="77777777" w:rsidR="0068070F" w:rsidRPr="00803CC0" w:rsidRDefault="0068070F" w:rsidP="0068070F">
      <w:pPr>
        <w:tabs>
          <w:tab w:val="left" w:pos="3712"/>
        </w:tabs>
        <w:rPr>
          <w:sz w:val="18"/>
          <w:szCs w:val="18"/>
        </w:rPr>
      </w:pPr>
    </w:p>
    <w:tbl>
      <w:tblPr>
        <w:tblW w:w="114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822"/>
        <w:gridCol w:w="312"/>
        <w:gridCol w:w="425"/>
        <w:gridCol w:w="567"/>
        <w:gridCol w:w="709"/>
        <w:gridCol w:w="851"/>
        <w:gridCol w:w="2097"/>
        <w:gridCol w:w="142"/>
        <w:gridCol w:w="736"/>
        <w:gridCol w:w="452"/>
        <w:gridCol w:w="393"/>
        <w:gridCol w:w="262"/>
        <w:gridCol w:w="145"/>
        <w:gridCol w:w="576"/>
      </w:tblGrid>
      <w:tr w:rsidR="00386ED1" w:rsidRPr="002B503D" w14:paraId="26046E49" w14:textId="77777777" w:rsidTr="0020069D">
        <w:trPr>
          <w:trHeight w:val="20"/>
        </w:trPr>
        <w:tc>
          <w:tcPr>
            <w:tcW w:w="11466" w:type="dxa"/>
            <w:gridSpan w:val="16"/>
            <w:shd w:val="clear" w:color="auto" w:fill="D9D9D9" w:themeFill="background1" w:themeFillShade="D9"/>
          </w:tcPr>
          <w:p w14:paraId="78D532A2" w14:textId="0B5B002C" w:rsidR="00386ED1" w:rsidRPr="002B503D" w:rsidRDefault="0068070F" w:rsidP="0020069D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03CC0">
              <w:rPr>
                <w:rFonts w:ascii="Times New Roman" w:hAnsi="Times New Roman"/>
                <w:b/>
                <w:sz w:val="16"/>
                <w:szCs w:val="16"/>
                <w:lang w:val="tr-TR"/>
              </w:rPr>
              <w:t>FIRST YEAR</w:t>
            </w:r>
          </w:p>
        </w:tc>
      </w:tr>
      <w:tr w:rsidR="0068070F" w:rsidRPr="002B503D" w14:paraId="54347E74" w14:textId="77777777" w:rsidTr="00A700DD">
        <w:trPr>
          <w:trHeight w:val="179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079CB2" w14:textId="1993209F" w:rsidR="0068070F" w:rsidRPr="00F1568C" w:rsidRDefault="0068070F" w:rsidP="0068070F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proofErr w:type="spellStart"/>
            <w:r w:rsidRPr="00803CC0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61318A8" w14:textId="79468146" w:rsidR="0068070F" w:rsidRPr="00F1568C" w:rsidRDefault="0068070F" w:rsidP="0068070F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03CC0">
              <w:rPr>
                <w:b/>
                <w:sz w:val="14"/>
                <w:szCs w:val="14"/>
              </w:rPr>
              <w:t xml:space="preserve">1.Grade l. </w:t>
            </w:r>
            <w:proofErr w:type="spellStart"/>
            <w:r w:rsidRPr="00803CC0">
              <w:rPr>
                <w:b/>
                <w:sz w:val="14"/>
                <w:szCs w:val="14"/>
              </w:rPr>
              <w:t>Term</w:t>
            </w:r>
            <w:proofErr w:type="spellEnd"/>
            <w:r w:rsidRPr="00803CC0">
              <w:rPr>
                <w:b/>
                <w:sz w:val="14"/>
                <w:szCs w:val="14"/>
              </w:rPr>
              <w:t xml:space="preserve"> (I. TERM)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5A59D27" w14:textId="13CC8946" w:rsidR="0068070F" w:rsidRPr="00330B17" w:rsidRDefault="00A700DD" w:rsidP="0068070F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</w:t>
            </w:r>
            <w:proofErr w:type="spellStart"/>
            <w:r w:rsidR="0068070F" w:rsidRPr="00803CC0">
              <w:rPr>
                <w:rFonts w:ascii="Times New Roman" w:hAnsi="Times New Roman"/>
                <w:b/>
                <w:sz w:val="14"/>
                <w:szCs w:val="14"/>
              </w:rPr>
              <w:t>tatus</w:t>
            </w:r>
            <w:proofErr w:type="spellEnd"/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D8ABCE0" w14:textId="5310438A" w:rsidR="0068070F" w:rsidRPr="00F1568C" w:rsidRDefault="0068070F" w:rsidP="0068070F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03CC0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7CEA2A" w14:textId="2743E105" w:rsidR="0068070F" w:rsidRPr="00F1568C" w:rsidRDefault="0068070F" w:rsidP="0068070F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03CC0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3032CA" w14:textId="3EEB599E" w:rsidR="0068070F" w:rsidRPr="00F1568C" w:rsidRDefault="0068070F" w:rsidP="0068070F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03CC0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192794" w14:textId="6F817D3F" w:rsidR="0068070F" w:rsidRPr="00F1568C" w:rsidRDefault="0068070F" w:rsidP="0068070F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03CC0">
              <w:rPr>
                <w:rFonts w:ascii="Times New Roman" w:hAnsi="Times New Roman"/>
                <w:b/>
                <w:sz w:val="14"/>
                <w:szCs w:val="14"/>
              </w:rPr>
              <w:t>ECTS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103B73" w14:textId="073C561E" w:rsidR="0068070F" w:rsidRPr="0068070F" w:rsidRDefault="0068070F" w:rsidP="0068070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proofErr w:type="spellStart"/>
            <w:r w:rsidRPr="0068070F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239" w:type="dxa"/>
            <w:gridSpan w:val="2"/>
            <w:shd w:val="clear" w:color="auto" w:fill="D9D9D9" w:themeFill="background1" w:themeFillShade="D9"/>
            <w:vAlign w:val="center"/>
          </w:tcPr>
          <w:p w14:paraId="2AC566B9" w14:textId="618445F8" w:rsidR="0068070F" w:rsidRPr="0068070F" w:rsidRDefault="0068070F" w:rsidP="0068070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68070F">
              <w:rPr>
                <w:b/>
                <w:sz w:val="14"/>
                <w:szCs w:val="14"/>
              </w:rPr>
              <w:t xml:space="preserve">1. Grade </w:t>
            </w:r>
            <w:proofErr w:type="spellStart"/>
            <w:r w:rsidRPr="0068070F">
              <w:rPr>
                <w:b/>
                <w:sz w:val="14"/>
                <w:szCs w:val="14"/>
              </w:rPr>
              <w:t>ll</w:t>
            </w:r>
            <w:proofErr w:type="spellEnd"/>
            <w:r w:rsidRPr="0068070F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68070F">
              <w:rPr>
                <w:b/>
                <w:sz w:val="14"/>
                <w:szCs w:val="14"/>
              </w:rPr>
              <w:t>Term</w:t>
            </w:r>
            <w:proofErr w:type="spellEnd"/>
            <w:r w:rsidRPr="0068070F">
              <w:rPr>
                <w:b/>
                <w:sz w:val="14"/>
                <w:szCs w:val="14"/>
              </w:rPr>
              <w:t xml:space="preserve"> (II. TERM)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720286AB" w14:textId="28BD6857" w:rsidR="0068070F" w:rsidRPr="0068070F" w:rsidRDefault="00A700DD" w:rsidP="0068070F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</w:t>
            </w:r>
            <w:proofErr w:type="spellStart"/>
            <w:r w:rsidR="0068070F" w:rsidRPr="0068070F">
              <w:rPr>
                <w:rFonts w:ascii="Times New Roman" w:hAnsi="Times New Roman"/>
                <w:b/>
                <w:sz w:val="14"/>
                <w:szCs w:val="14"/>
              </w:rPr>
              <w:t>tatus</w:t>
            </w:r>
            <w:proofErr w:type="spellEnd"/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5F5488D" w14:textId="76E59DE8" w:rsidR="0068070F" w:rsidRPr="0068070F" w:rsidRDefault="0068070F" w:rsidP="0068070F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68070F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0DED41EF" w14:textId="12BA9748" w:rsidR="0068070F" w:rsidRPr="0068070F" w:rsidRDefault="0068070F" w:rsidP="0068070F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68070F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14:paraId="62073933" w14:textId="0D093E1B" w:rsidR="0068070F" w:rsidRPr="0068070F" w:rsidRDefault="0068070F" w:rsidP="0068070F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68070F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14:paraId="4A2A4F64" w14:textId="3F18A179" w:rsidR="0068070F" w:rsidRPr="0068070F" w:rsidRDefault="0068070F" w:rsidP="0068070F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68070F">
              <w:rPr>
                <w:rFonts w:ascii="Times New Roman" w:hAnsi="Times New Roman"/>
                <w:b/>
                <w:sz w:val="14"/>
                <w:szCs w:val="14"/>
              </w:rPr>
              <w:t>ECTS</w:t>
            </w:r>
          </w:p>
        </w:tc>
      </w:tr>
      <w:tr w:rsidR="00096FE9" w:rsidRPr="002B503D" w14:paraId="408D7E82" w14:textId="77777777" w:rsidTr="00A700DD">
        <w:trPr>
          <w:trHeight w:val="20"/>
        </w:trPr>
        <w:tc>
          <w:tcPr>
            <w:tcW w:w="850" w:type="dxa"/>
            <w:vAlign w:val="center"/>
          </w:tcPr>
          <w:p w14:paraId="7CE3FAC8" w14:textId="77777777" w:rsidR="00096FE9" w:rsidRPr="00E17C6C" w:rsidRDefault="00096FE9" w:rsidP="00096FE9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E17C6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0102101</w:t>
            </w:r>
          </w:p>
        </w:tc>
        <w:tc>
          <w:tcPr>
            <w:tcW w:w="2127" w:type="dxa"/>
            <w:vAlign w:val="bottom"/>
          </w:tcPr>
          <w:p w14:paraId="5118D845" w14:textId="1231207E" w:rsidR="00096FE9" w:rsidRPr="00E17C6C" w:rsidRDefault="00096FE9" w:rsidP="00096FE9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sz w:val="16"/>
                <w:szCs w:val="16"/>
                <w:lang w:eastAsia="tr-TR"/>
              </w:rPr>
              <w:t>Ataturk’s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Principles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His.</w:t>
            </w:r>
            <w:r w:rsidRPr="001348C7">
              <w:rPr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1348C7">
              <w:rPr>
                <w:sz w:val="16"/>
                <w:szCs w:val="16"/>
                <w:lang w:eastAsia="tr-TR"/>
              </w:rPr>
              <w:t>of</w:t>
            </w:r>
            <w:proofErr w:type="gramEnd"/>
            <w:r w:rsidRPr="001348C7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Turkish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Revolution</w:t>
            </w:r>
            <w:proofErr w:type="spellEnd"/>
            <w:r>
              <w:rPr>
                <w:sz w:val="16"/>
                <w:szCs w:val="16"/>
                <w:lang w:eastAsia="tr-TR"/>
              </w:rPr>
              <w:t>-</w:t>
            </w:r>
            <w:r w:rsidRPr="00803CC0">
              <w:rPr>
                <w:sz w:val="16"/>
                <w:szCs w:val="16"/>
                <w:lang w:eastAsia="tr-TR"/>
              </w:rPr>
              <w:t>I</w:t>
            </w:r>
            <w:r>
              <w:rPr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822" w:type="dxa"/>
            <w:vAlign w:val="center"/>
          </w:tcPr>
          <w:p w14:paraId="7D663CEF" w14:textId="4BBC44A1" w:rsidR="00096FE9" w:rsidRPr="007E01A4" w:rsidRDefault="0053287D" w:rsidP="00096FE9">
            <w:pPr>
              <w:jc w:val="center"/>
              <w:rPr>
                <w:snapToGrid w:val="0"/>
                <w:sz w:val="18"/>
                <w:szCs w:val="18"/>
                <w:lang w:eastAsia="tr-TR"/>
              </w:rPr>
            </w:pPr>
            <w:proofErr w:type="spellStart"/>
            <w:r w:rsidRPr="0053287D">
              <w:rPr>
                <w:snapToGrid w:val="0"/>
                <w:sz w:val="18"/>
                <w:szCs w:val="18"/>
                <w:lang w:eastAsia="tr-TR"/>
              </w:rPr>
              <w:t>Comp</w:t>
            </w:r>
            <w:proofErr w:type="spellEnd"/>
            <w:r w:rsidRPr="0053287D">
              <w:rPr>
                <w:snapToGrid w:val="0"/>
                <w:sz w:val="18"/>
                <w:szCs w:val="18"/>
                <w:lang w:eastAsia="tr-TR"/>
              </w:rPr>
              <w:t>.</w:t>
            </w:r>
          </w:p>
          <w:p w14:paraId="412DB498" w14:textId="1A16F29D" w:rsidR="00FD63ED" w:rsidRPr="00FD63ED" w:rsidRDefault="00FD63ED" w:rsidP="00096FE9">
            <w:pPr>
              <w:jc w:val="center"/>
              <w:rPr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12" w:type="dxa"/>
            <w:vAlign w:val="center"/>
          </w:tcPr>
          <w:p w14:paraId="117609C8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7861F9F8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vAlign w:val="center"/>
          </w:tcPr>
          <w:p w14:paraId="61BFA7C3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093C9AC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0AC7932" w14:textId="77777777" w:rsidR="00096FE9" w:rsidRPr="00F1568C" w:rsidRDefault="00096FE9" w:rsidP="00096FE9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0102102</w:t>
            </w:r>
          </w:p>
        </w:tc>
        <w:tc>
          <w:tcPr>
            <w:tcW w:w="2239" w:type="dxa"/>
            <w:gridSpan w:val="2"/>
            <w:vAlign w:val="bottom"/>
          </w:tcPr>
          <w:p w14:paraId="43B21EFF" w14:textId="524C6A13" w:rsidR="00096FE9" w:rsidRPr="00F1568C" w:rsidRDefault="00096FE9" w:rsidP="00096FE9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sz w:val="16"/>
                <w:szCs w:val="16"/>
                <w:lang w:eastAsia="tr-TR"/>
              </w:rPr>
              <w:t>Ataturk’s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Principles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His.</w:t>
            </w:r>
            <w:r w:rsidRPr="001348C7">
              <w:rPr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1348C7">
              <w:rPr>
                <w:sz w:val="16"/>
                <w:szCs w:val="16"/>
                <w:lang w:eastAsia="tr-TR"/>
              </w:rPr>
              <w:t>of</w:t>
            </w:r>
            <w:proofErr w:type="gramEnd"/>
            <w:r w:rsidRPr="001348C7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Turkish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Revolution</w:t>
            </w:r>
            <w:proofErr w:type="spellEnd"/>
            <w:r>
              <w:rPr>
                <w:sz w:val="16"/>
                <w:szCs w:val="16"/>
                <w:lang w:eastAsia="tr-TR"/>
              </w:rPr>
              <w:t>-</w:t>
            </w:r>
            <w:r w:rsidRPr="00803CC0">
              <w:rPr>
                <w:sz w:val="16"/>
                <w:szCs w:val="16"/>
                <w:lang w:eastAsia="tr-TR"/>
              </w:rPr>
              <w:t>I</w:t>
            </w:r>
            <w:r w:rsidR="00B24F4F">
              <w:rPr>
                <w:sz w:val="16"/>
                <w:szCs w:val="16"/>
                <w:lang w:eastAsia="tr-TR"/>
              </w:rPr>
              <w:t>I</w:t>
            </w:r>
            <w:r>
              <w:rPr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36" w:type="dxa"/>
            <w:vAlign w:val="center"/>
          </w:tcPr>
          <w:p w14:paraId="235C0071" w14:textId="33CBE61A" w:rsidR="00096FE9" w:rsidRPr="00F1568C" w:rsidRDefault="00AD1D0D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AD1D0D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Comp</w:t>
            </w:r>
            <w:proofErr w:type="spellEnd"/>
            <w:r w:rsidRPr="00AD1D0D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2" w:type="dxa"/>
            <w:vAlign w:val="center"/>
          </w:tcPr>
          <w:p w14:paraId="1B89C6CB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14:paraId="0F9C2820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2" w:type="dxa"/>
            <w:vAlign w:val="center"/>
          </w:tcPr>
          <w:p w14:paraId="74BC06F3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14:paraId="6C638260" w14:textId="77777777" w:rsidR="00096FE9" w:rsidRPr="00F1568C" w:rsidRDefault="00096FE9" w:rsidP="00096FE9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8B3DDF" w:rsidRPr="002B503D" w14:paraId="7650FA14" w14:textId="77777777" w:rsidTr="00A700DD">
        <w:trPr>
          <w:trHeight w:val="20"/>
        </w:trPr>
        <w:tc>
          <w:tcPr>
            <w:tcW w:w="850" w:type="dxa"/>
            <w:vAlign w:val="center"/>
          </w:tcPr>
          <w:p w14:paraId="0F3B0EC8" w14:textId="77777777" w:rsidR="00386ED1" w:rsidRPr="00E17C6C" w:rsidRDefault="00386ED1" w:rsidP="00F1568C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E17C6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0103101</w:t>
            </w:r>
          </w:p>
        </w:tc>
        <w:tc>
          <w:tcPr>
            <w:tcW w:w="2127" w:type="dxa"/>
            <w:vAlign w:val="center"/>
          </w:tcPr>
          <w:p w14:paraId="67B2C20E" w14:textId="6B9E5DD3" w:rsidR="00386ED1" w:rsidRPr="00E17C6C" w:rsidRDefault="008349DE" w:rsidP="00F1568C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English</w:t>
            </w:r>
            <w:r w:rsidRPr="00803CC0">
              <w:rPr>
                <w:sz w:val="16"/>
                <w:szCs w:val="16"/>
                <w:lang w:eastAsia="tr-TR"/>
              </w:rPr>
              <w:t>-I</w:t>
            </w:r>
            <w:r w:rsidRPr="00E17C6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</w:t>
            </w:r>
            <w:r w:rsidR="00232020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822" w:type="dxa"/>
            <w:vAlign w:val="center"/>
          </w:tcPr>
          <w:p w14:paraId="4FCB8427" w14:textId="10CFBAC3" w:rsidR="00386ED1" w:rsidRPr="00F1568C" w:rsidRDefault="0053287D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53287D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Comp</w:t>
            </w:r>
            <w:proofErr w:type="spellEnd"/>
            <w:r w:rsidRPr="0053287D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12" w:type="dxa"/>
            <w:vAlign w:val="center"/>
          </w:tcPr>
          <w:p w14:paraId="4D99A9AE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14:paraId="1B0F4610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vAlign w:val="center"/>
          </w:tcPr>
          <w:p w14:paraId="33FFA316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1206392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298DD6A" w14:textId="77777777" w:rsidR="00386ED1" w:rsidRPr="00F1568C" w:rsidRDefault="00386ED1" w:rsidP="00F1568C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0103102</w:t>
            </w:r>
          </w:p>
        </w:tc>
        <w:tc>
          <w:tcPr>
            <w:tcW w:w="2239" w:type="dxa"/>
            <w:gridSpan w:val="2"/>
            <w:vAlign w:val="center"/>
          </w:tcPr>
          <w:p w14:paraId="3D72EB46" w14:textId="5769588B" w:rsidR="00386ED1" w:rsidRPr="00F1568C" w:rsidRDefault="00B24F4F" w:rsidP="00F1568C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English</w:t>
            </w:r>
            <w:r w:rsidRPr="00803CC0">
              <w:rPr>
                <w:sz w:val="16"/>
                <w:szCs w:val="16"/>
                <w:lang w:eastAsia="tr-TR"/>
              </w:rPr>
              <w:t>-</w:t>
            </w:r>
            <w:r>
              <w:rPr>
                <w:sz w:val="16"/>
                <w:szCs w:val="16"/>
                <w:lang w:eastAsia="tr-TR"/>
              </w:rPr>
              <w:t>I</w:t>
            </w:r>
            <w:r w:rsidRPr="00803CC0">
              <w:rPr>
                <w:sz w:val="16"/>
                <w:szCs w:val="16"/>
                <w:lang w:eastAsia="tr-TR"/>
              </w:rPr>
              <w:t>I</w:t>
            </w:r>
            <w:r w:rsidRPr="00E17C6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36" w:type="dxa"/>
            <w:vAlign w:val="center"/>
          </w:tcPr>
          <w:p w14:paraId="7CB8A602" w14:textId="1562012E" w:rsidR="00386ED1" w:rsidRPr="00F1568C" w:rsidRDefault="00AD1D0D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AD1D0D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Comp</w:t>
            </w:r>
            <w:proofErr w:type="spellEnd"/>
            <w:r w:rsidRPr="00AD1D0D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2" w:type="dxa"/>
            <w:vAlign w:val="center"/>
          </w:tcPr>
          <w:p w14:paraId="52C599CE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14:paraId="01AA5014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2" w:type="dxa"/>
            <w:vAlign w:val="center"/>
          </w:tcPr>
          <w:p w14:paraId="7DCEB361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14:paraId="7DC47F34" w14:textId="77777777" w:rsidR="00386ED1" w:rsidRPr="00F1568C" w:rsidRDefault="00386ED1" w:rsidP="00F1568C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8B3DDF" w:rsidRPr="002B503D" w14:paraId="2D6CCDF0" w14:textId="77777777" w:rsidTr="00A700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CBC7" w14:textId="77777777" w:rsidR="00386ED1" w:rsidRPr="00E17C6C" w:rsidRDefault="00386ED1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442C" w14:textId="0168424B" w:rsidR="00386ED1" w:rsidRPr="00E17C6C" w:rsidRDefault="00A13CFF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tr-TR"/>
              </w:rPr>
              <w:t>General Accounting</w:t>
            </w:r>
            <w:r w:rsidRPr="00803CC0">
              <w:rPr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0C46" w14:textId="77F6DD7D" w:rsidR="00386ED1" w:rsidRPr="00F1568C" w:rsidRDefault="0053287D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AD6D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10D5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3F4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106F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664" w14:textId="77777777" w:rsidR="00386ED1" w:rsidRPr="00F1568C" w:rsidRDefault="00386ED1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CBAA" w14:textId="40AE9662" w:rsidR="00386ED1" w:rsidRPr="00F1568C" w:rsidRDefault="00B24F4F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tr-TR"/>
              </w:rPr>
              <w:t>General Accounting</w:t>
            </w:r>
            <w:r w:rsidRPr="00803CC0">
              <w:rPr>
                <w:sz w:val="16"/>
                <w:szCs w:val="16"/>
                <w:lang w:eastAsia="tr-TR"/>
              </w:rPr>
              <w:t>-I</w:t>
            </w:r>
            <w:r>
              <w:rPr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2195" w14:textId="6688667C" w:rsidR="00386ED1" w:rsidRPr="00F1568C" w:rsidRDefault="00AD1D0D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2F63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623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C925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4E67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8B3DDF" w:rsidRPr="002B503D" w14:paraId="236BADA4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483A" w14:textId="77777777" w:rsidR="00386ED1" w:rsidRPr="00E17C6C" w:rsidRDefault="00386ED1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C352" w14:textId="39BDCD93" w:rsidR="00386ED1" w:rsidRPr="00E17C6C" w:rsidRDefault="0097683E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tr-TR"/>
              </w:rPr>
              <w:t>Introduction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To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Economics</w:t>
            </w:r>
            <w:proofErr w:type="spellEnd"/>
            <w:r w:rsidRPr="00803CC0">
              <w:rPr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9FE" w14:textId="42BB2EBD" w:rsidR="00386ED1" w:rsidRPr="00F1568C" w:rsidRDefault="0053287D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A0DF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E8E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5BBB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EF5F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F291" w14:textId="77777777" w:rsidR="00386ED1" w:rsidRPr="00F1568C" w:rsidRDefault="00386ED1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  <w:r w:rsidR="00951B4D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839D" w14:textId="4E44D5C1" w:rsidR="00386ED1" w:rsidRPr="00F1568C" w:rsidRDefault="00507369" w:rsidP="00F1568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tr-TR"/>
              </w:rPr>
              <w:t>Trading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Şaw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6D6" w14:textId="6BD541A2" w:rsidR="00386ED1" w:rsidRPr="00F1568C" w:rsidRDefault="00AD1D0D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7715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1F8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98E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DCAD8" w14:textId="77777777" w:rsidR="00386ED1" w:rsidRPr="00F1568C" w:rsidRDefault="00386ED1" w:rsidP="00F1568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2FB2C322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901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BFB1" w14:textId="2F33593D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tr-TR"/>
              </w:rPr>
              <w:t>General Business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CB88" w14:textId="0D5C5814" w:rsidR="00C203B9" w:rsidRPr="00F1568C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FF44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ABE6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4204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46A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69DC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06E" w14:textId="10A9E36D" w:rsidR="00C203B9" w:rsidRPr="00F1568C" w:rsidRDefault="00FE25C5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tr-TR"/>
              </w:rPr>
              <w:t xml:space="preserve">Business </w:t>
            </w:r>
            <w:proofErr w:type="spellStart"/>
            <w:r>
              <w:rPr>
                <w:sz w:val="16"/>
                <w:szCs w:val="16"/>
                <w:lang w:eastAsia="tr-TR"/>
              </w:rPr>
              <w:t>Mathematics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F0D" w14:textId="16BD50BB" w:rsidR="00C203B9" w:rsidRPr="00F1568C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FF90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8FB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4F1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B97C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54E79036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734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4D84" w14:textId="4EAC03CB" w:rsidR="00C203B9" w:rsidRPr="00E17C6C" w:rsidRDefault="009221C4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tr-TR"/>
              </w:rPr>
              <w:t xml:space="preserve">Basic </w:t>
            </w:r>
            <w:proofErr w:type="spellStart"/>
            <w:r>
              <w:rPr>
                <w:sz w:val="16"/>
                <w:szCs w:val="16"/>
                <w:lang w:eastAsia="tr-TR"/>
              </w:rPr>
              <w:t>Law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6BBC" w14:textId="09AA8CCE" w:rsidR="00C203B9" w:rsidRPr="00F1568C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0A2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4901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7279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DE5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1E09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22EC" w14:textId="7ACBCA86" w:rsidR="00C203B9" w:rsidRPr="00F1568C" w:rsidRDefault="00FE25C5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tr-TR"/>
              </w:rPr>
              <w:t>Introduction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To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Economics</w:t>
            </w:r>
            <w:proofErr w:type="spellEnd"/>
            <w:r w:rsidRPr="00803CC0">
              <w:rPr>
                <w:sz w:val="16"/>
                <w:szCs w:val="16"/>
                <w:lang w:eastAsia="tr-TR"/>
              </w:rPr>
              <w:t>-</w:t>
            </w:r>
            <w:r w:rsidR="00C203B9"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7E7" w14:textId="0B8AC30E" w:rsidR="00C203B9" w:rsidRPr="00F1568C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1F89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3B6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7E5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500AB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20C26D04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5DA1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C68D" w14:textId="0B7C5F49" w:rsidR="00C203B9" w:rsidRPr="00E17C6C" w:rsidRDefault="00835382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07EA6">
              <w:rPr>
                <w:sz w:val="16"/>
                <w:szCs w:val="16"/>
                <w:lang w:eastAsia="tr-TR"/>
              </w:rPr>
              <w:t xml:space="preserve">Marketing </w:t>
            </w:r>
            <w:proofErr w:type="spellStart"/>
            <w:r w:rsidRPr="00D07EA6">
              <w:rPr>
                <w:sz w:val="16"/>
                <w:szCs w:val="16"/>
                <w:lang w:eastAsia="tr-TR"/>
              </w:rPr>
              <w:t>Principles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D9A1" w14:textId="3FAB4B63" w:rsidR="00C203B9" w:rsidRPr="00F1568C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B721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24F6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F25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B6C0" w14:textId="77777777" w:rsidR="00C203B9" w:rsidRPr="00F1568C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6D2A218" w14:textId="77777777" w:rsidR="00C203B9" w:rsidRPr="00946DD2" w:rsidRDefault="00C203B9" w:rsidP="00C203B9">
            <w:pPr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946DD2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0112100</w:t>
            </w:r>
          </w:p>
        </w:tc>
        <w:tc>
          <w:tcPr>
            <w:tcW w:w="2239" w:type="dxa"/>
            <w:gridSpan w:val="2"/>
            <w:vAlign w:val="center"/>
          </w:tcPr>
          <w:p w14:paraId="29A12AFE" w14:textId="3304DFBC" w:rsidR="00C203B9" w:rsidRPr="00946DD2" w:rsidRDefault="00AE2648" w:rsidP="00C203B9">
            <w:pPr>
              <w:ind w:right="-79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AE2648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Digital</w:t>
            </w:r>
            <w:proofErr w:type="spellEnd"/>
            <w:r w:rsidRPr="00AE2648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E2648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Literacy</w:t>
            </w:r>
            <w:proofErr w:type="spellEnd"/>
            <w:r w:rsidRPr="00AE2648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36" w:type="dxa"/>
            <w:vAlign w:val="center"/>
          </w:tcPr>
          <w:p w14:paraId="26FB1590" w14:textId="4FB096FC" w:rsidR="00C203B9" w:rsidRPr="00946DD2" w:rsidRDefault="00AD1D0D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proofErr w:type="spellStart"/>
            <w:r w:rsidRPr="00AD1D0D">
              <w:rPr>
                <w:rFonts w:ascii="Arial Narrow" w:hAnsi="Arial Narrow" w:cs="Calibri"/>
                <w:sz w:val="16"/>
                <w:szCs w:val="16"/>
                <w:lang w:eastAsia="tr-TR"/>
              </w:rPr>
              <w:t>Comp</w:t>
            </w:r>
            <w:proofErr w:type="spellEnd"/>
            <w:r w:rsidRPr="00AD1D0D">
              <w:rPr>
                <w:rFonts w:ascii="Arial Narrow" w:hAnsi="Arial Narrow" w:cs="Calibri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2" w:type="dxa"/>
            <w:vAlign w:val="center"/>
          </w:tcPr>
          <w:p w14:paraId="0976ED23" w14:textId="77777777" w:rsidR="00C203B9" w:rsidRPr="00946DD2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946DD2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14:paraId="3274178E" w14:textId="77777777" w:rsidR="00C203B9" w:rsidRPr="00946DD2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946DD2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2" w:type="dxa"/>
            <w:vAlign w:val="center"/>
          </w:tcPr>
          <w:p w14:paraId="2AB87323" w14:textId="77777777" w:rsidR="00C203B9" w:rsidRPr="00946DD2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946DD2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14:paraId="0125C34F" w14:textId="77777777" w:rsidR="00C203B9" w:rsidRPr="00946DD2" w:rsidRDefault="00C203B9" w:rsidP="00C203B9">
            <w:pPr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</w:pPr>
            <w:r w:rsidRPr="00946DD2"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C203B9" w:rsidRPr="002B503D" w14:paraId="1146118D" w14:textId="77777777" w:rsidTr="00A700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F896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7870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05B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99E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9A7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356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5B0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385E920" w14:textId="77777777" w:rsidR="00C203B9" w:rsidRPr="00946DD2" w:rsidRDefault="00C203B9" w:rsidP="00C203B9">
            <w:pPr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034D3D95" w14:textId="68CCCCE1" w:rsidR="00C203B9" w:rsidRPr="00946DD2" w:rsidRDefault="00BD2F86" w:rsidP="00C203B9">
            <w:pPr>
              <w:ind w:right="-79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D07EA6">
              <w:rPr>
                <w:sz w:val="16"/>
                <w:szCs w:val="16"/>
                <w:lang w:eastAsia="tr-TR"/>
              </w:rPr>
              <w:t>Internship</w:t>
            </w:r>
            <w:proofErr w:type="spellEnd"/>
          </w:p>
        </w:tc>
        <w:tc>
          <w:tcPr>
            <w:tcW w:w="736" w:type="dxa"/>
            <w:vAlign w:val="center"/>
          </w:tcPr>
          <w:p w14:paraId="45401F25" w14:textId="59A2A0EA" w:rsidR="00C203B9" w:rsidRPr="00946DD2" w:rsidRDefault="00AD1D0D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proofErr w:type="spellStart"/>
            <w:r w:rsidRPr="00AD1D0D">
              <w:rPr>
                <w:rFonts w:ascii="Arial Narrow" w:hAnsi="Arial Narrow" w:cs="Calibri"/>
                <w:sz w:val="16"/>
                <w:szCs w:val="16"/>
                <w:lang w:eastAsia="tr-TR"/>
              </w:rPr>
              <w:t>Comp</w:t>
            </w:r>
            <w:proofErr w:type="spellEnd"/>
            <w:r w:rsidRPr="00AD1D0D">
              <w:rPr>
                <w:rFonts w:ascii="Arial Narrow" w:hAnsi="Arial Narrow" w:cs="Calibri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2" w:type="dxa"/>
            <w:vAlign w:val="center"/>
          </w:tcPr>
          <w:p w14:paraId="47F7BA1E" w14:textId="77777777" w:rsidR="00C203B9" w:rsidRPr="00946DD2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vAlign w:val="center"/>
          </w:tcPr>
          <w:p w14:paraId="05ABDC0E" w14:textId="77777777" w:rsidR="00C203B9" w:rsidRPr="00946DD2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62" w:type="dxa"/>
            <w:vAlign w:val="center"/>
          </w:tcPr>
          <w:p w14:paraId="2D25BFAE" w14:textId="77777777" w:rsidR="00C203B9" w:rsidRPr="00946DD2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1C3751B3" w14:textId="77777777" w:rsidR="00C203B9" w:rsidRPr="00946DD2" w:rsidRDefault="00C203B9" w:rsidP="00C203B9">
            <w:pPr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</w:pPr>
            <w:r w:rsidRPr="00946DD2"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  <w:t>5</w:t>
            </w:r>
          </w:p>
        </w:tc>
      </w:tr>
      <w:tr w:rsidR="00C203B9" w:rsidRPr="002B503D" w14:paraId="4C7B906D" w14:textId="77777777" w:rsidTr="00A700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19AD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D850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666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5D0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CCC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07A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245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77B8CDA" w14:textId="77777777" w:rsidR="00C203B9" w:rsidRPr="00F1568C" w:rsidRDefault="00C203B9" w:rsidP="00C203B9">
            <w:pPr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69D76035" w14:textId="77777777" w:rsidR="00C203B9" w:rsidRPr="00F1568C" w:rsidRDefault="00C203B9" w:rsidP="00C203B9">
            <w:pPr>
              <w:ind w:right="-79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736" w:type="dxa"/>
            <w:vAlign w:val="center"/>
          </w:tcPr>
          <w:p w14:paraId="0692C95E" w14:textId="77777777" w:rsidR="00C203B9" w:rsidRPr="00F1568C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vAlign w:val="center"/>
          </w:tcPr>
          <w:p w14:paraId="4843D525" w14:textId="77777777" w:rsidR="00C203B9" w:rsidRPr="00F1568C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vAlign w:val="center"/>
          </w:tcPr>
          <w:p w14:paraId="6D54B68B" w14:textId="77777777" w:rsidR="00C203B9" w:rsidRPr="00F1568C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62" w:type="dxa"/>
            <w:vAlign w:val="center"/>
          </w:tcPr>
          <w:p w14:paraId="65EBE4FC" w14:textId="77777777" w:rsidR="00C203B9" w:rsidRPr="00F1568C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25BC865E" w14:textId="77777777" w:rsidR="00C203B9" w:rsidRPr="00F1568C" w:rsidRDefault="00C203B9" w:rsidP="00C203B9">
            <w:pPr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</w:pPr>
          </w:p>
        </w:tc>
      </w:tr>
      <w:tr w:rsidR="000357A4" w:rsidRPr="002B503D" w14:paraId="1CFB1596" w14:textId="77777777" w:rsidTr="00A700DD">
        <w:trPr>
          <w:trHeight w:val="20"/>
        </w:trPr>
        <w:tc>
          <w:tcPr>
            <w:tcW w:w="850" w:type="dxa"/>
            <w:shd w:val="clear" w:color="auto" w:fill="BDD6EE" w:themeFill="accent5" w:themeFillTint="66"/>
            <w:vAlign w:val="center"/>
          </w:tcPr>
          <w:p w14:paraId="3B607BFE" w14:textId="77777777" w:rsidR="000357A4" w:rsidRPr="002B503D" w:rsidRDefault="000357A4" w:rsidP="000357A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7F81834E" w14:textId="29C0E843" w:rsidR="000357A4" w:rsidRPr="002B503D" w:rsidRDefault="00285CB6" w:rsidP="000357A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285CB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OMPULSORY LESSONS</w:t>
            </w:r>
          </w:p>
        </w:tc>
        <w:tc>
          <w:tcPr>
            <w:tcW w:w="822" w:type="dxa"/>
            <w:shd w:val="clear" w:color="auto" w:fill="BDD6EE" w:themeFill="accent5" w:themeFillTint="66"/>
          </w:tcPr>
          <w:p w14:paraId="269744D8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shd w:val="clear" w:color="auto" w:fill="BDD6EE" w:themeFill="accent5" w:themeFillTint="66"/>
            <w:vAlign w:val="center"/>
          </w:tcPr>
          <w:p w14:paraId="1438CF8A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14:paraId="627E9608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D4E93E3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3A8C4348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14:paraId="31FDF680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39" w:type="dxa"/>
            <w:gridSpan w:val="2"/>
            <w:shd w:val="clear" w:color="auto" w:fill="BDD6EE" w:themeFill="accent5" w:themeFillTint="66"/>
            <w:vAlign w:val="center"/>
          </w:tcPr>
          <w:p w14:paraId="76E66211" w14:textId="630EEA23" w:rsidR="000357A4" w:rsidRPr="002B503D" w:rsidRDefault="00001504" w:rsidP="000357A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001504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OMPULSORY LESSONS</w:t>
            </w:r>
          </w:p>
        </w:tc>
        <w:tc>
          <w:tcPr>
            <w:tcW w:w="736" w:type="dxa"/>
            <w:shd w:val="clear" w:color="auto" w:fill="BDD6EE" w:themeFill="accent5" w:themeFillTint="66"/>
          </w:tcPr>
          <w:p w14:paraId="7F4D10A5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BDD6EE" w:themeFill="accent5" w:themeFillTint="66"/>
            <w:vAlign w:val="center"/>
          </w:tcPr>
          <w:p w14:paraId="4A848E7D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93" w:type="dxa"/>
            <w:shd w:val="clear" w:color="auto" w:fill="BDD6EE" w:themeFill="accent5" w:themeFillTint="66"/>
            <w:vAlign w:val="center"/>
          </w:tcPr>
          <w:p w14:paraId="5A5B37B0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62" w:type="dxa"/>
            <w:shd w:val="clear" w:color="auto" w:fill="BDD6EE" w:themeFill="accent5" w:themeFillTint="66"/>
            <w:vAlign w:val="center"/>
          </w:tcPr>
          <w:p w14:paraId="78743273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721" w:type="dxa"/>
            <w:gridSpan w:val="2"/>
            <w:shd w:val="clear" w:color="auto" w:fill="BDD6EE" w:themeFill="accent5" w:themeFillTint="66"/>
            <w:vAlign w:val="center"/>
          </w:tcPr>
          <w:p w14:paraId="1CC06BFA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0357A4" w:rsidRPr="002B503D" w14:paraId="11EA6A24" w14:textId="77777777" w:rsidTr="00A700DD">
        <w:trPr>
          <w:trHeight w:val="20"/>
        </w:trPr>
        <w:tc>
          <w:tcPr>
            <w:tcW w:w="850" w:type="dxa"/>
            <w:shd w:val="clear" w:color="auto" w:fill="BDD6EE" w:themeFill="accent5" w:themeFillTint="66"/>
            <w:vAlign w:val="center"/>
          </w:tcPr>
          <w:p w14:paraId="6777E512" w14:textId="77777777" w:rsidR="000357A4" w:rsidRPr="002B503D" w:rsidRDefault="000357A4" w:rsidP="000357A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7D9BCB9C" w14:textId="70276156" w:rsidR="000357A4" w:rsidRPr="00285CB6" w:rsidRDefault="000357A4" w:rsidP="000357A4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  <w:vertAlign w:val="superscript"/>
                <w:lang w:eastAsia="tr-TR"/>
              </w:rPr>
            </w:pPr>
            <w:r w:rsidRPr="00285CB6">
              <w:rPr>
                <w:b/>
                <w:caps/>
                <w:sz w:val="16"/>
                <w:szCs w:val="16"/>
                <w:lang w:eastAsia="tr-TR"/>
              </w:rPr>
              <w:t>optı. Lessons</w:t>
            </w:r>
          </w:p>
        </w:tc>
        <w:tc>
          <w:tcPr>
            <w:tcW w:w="822" w:type="dxa"/>
            <w:shd w:val="clear" w:color="auto" w:fill="BDD6EE" w:themeFill="accent5" w:themeFillTint="66"/>
          </w:tcPr>
          <w:p w14:paraId="5CDF2B56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shd w:val="clear" w:color="auto" w:fill="BDD6EE" w:themeFill="accent5" w:themeFillTint="66"/>
            <w:vAlign w:val="center"/>
          </w:tcPr>
          <w:p w14:paraId="788E7242" w14:textId="77777777" w:rsidR="000357A4" w:rsidRPr="002B503D" w:rsidRDefault="000357A4" w:rsidP="000357A4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14:paraId="0BC23D06" w14:textId="77777777" w:rsidR="000357A4" w:rsidRPr="002B503D" w:rsidRDefault="000357A4" w:rsidP="000357A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5ABCA26" w14:textId="77777777" w:rsidR="000357A4" w:rsidRPr="002B503D" w:rsidRDefault="000357A4" w:rsidP="000357A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1A76EBC6" w14:textId="77777777" w:rsidR="000357A4" w:rsidRPr="00B64C88" w:rsidRDefault="000357A4" w:rsidP="000357A4">
            <w:pPr>
              <w:jc w:val="center"/>
              <w:rPr>
                <w:rFonts w:ascii="Arial Narrow" w:hAnsi="Arial Narrow"/>
                <w:b/>
                <w:bCs/>
                <w:caps/>
                <w:sz w:val="15"/>
                <w:szCs w:val="15"/>
                <w:lang w:eastAsia="tr-TR"/>
              </w:rPr>
            </w:pPr>
            <w:r w:rsidRPr="00B64C88">
              <w:rPr>
                <w:rFonts w:ascii="Arial Narrow" w:hAnsi="Arial Narrow"/>
                <w:b/>
                <w:bCs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14:paraId="5F3FC7D8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39" w:type="dxa"/>
            <w:gridSpan w:val="2"/>
            <w:shd w:val="clear" w:color="auto" w:fill="BDD6EE" w:themeFill="accent5" w:themeFillTint="66"/>
            <w:vAlign w:val="center"/>
          </w:tcPr>
          <w:p w14:paraId="2CE29D29" w14:textId="68D15D59" w:rsidR="000357A4" w:rsidRPr="00B64C88" w:rsidRDefault="000357A4" w:rsidP="000357A4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  <w:vertAlign w:val="superscript"/>
                <w:lang w:eastAsia="tr-TR"/>
              </w:rPr>
            </w:pPr>
            <w:r>
              <w:rPr>
                <w:b/>
                <w:caps/>
                <w:sz w:val="14"/>
                <w:szCs w:val="14"/>
                <w:lang w:eastAsia="tr-TR"/>
              </w:rPr>
              <w:t>optı. Lessons</w:t>
            </w:r>
          </w:p>
        </w:tc>
        <w:tc>
          <w:tcPr>
            <w:tcW w:w="736" w:type="dxa"/>
            <w:shd w:val="clear" w:color="auto" w:fill="BDD6EE" w:themeFill="accent5" w:themeFillTint="66"/>
          </w:tcPr>
          <w:p w14:paraId="0CB3F2C2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BDD6EE" w:themeFill="accent5" w:themeFillTint="66"/>
            <w:vAlign w:val="center"/>
          </w:tcPr>
          <w:p w14:paraId="6E74AD2D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BDD6EE" w:themeFill="accent5" w:themeFillTint="66"/>
            <w:vAlign w:val="center"/>
          </w:tcPr>
          <w:p w14:paraId="0D249A1A" w14:textId="77777777" w:rsidR="000357A4" w:rsidRPr="002B503D" w:rsidRDefault="000357A4" w:rsidP="000357A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262" w:type="dxa"/>
            <w:shd w:val="clear" w:color="auto" w:fill="BDD6EE" w:themeFill="accent5" w:themeFillTint="66"/>
            <w:vAlign w:val="center"/>
          </w:tcPr>
          <w:p w14:paraId="50388992" w14:textId="77777777" w:rsidR="000357A4" w:rsidRPr="002B503D" w:rsidRDefault="000357A4" w:rsidP="000357A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721" w:type="dxa"/>
            <w:gridSpan w:val="2"/>
            <w:shd w:val="clear" w:color="auto" w:fill="BDD6EE" w:themeFill="accent5" w:themeFillTint="66"/>
            <w:vAlign w:val="center"/>
          </w:tcPr>
          <w:p w14:paraId="240293BC" w14:textId="77777777" w:rsidR="000357A4" w:rsidRPr="00B64C88" w:rsidRDefault="000357A4" w:rsidP="000357A4">
            <w:pPr>
              <w:jc w:val="center"/>
              <w:rPr>
                <w:rFonts w:ascii="Arial Narrow" w:hAnsi="Arial Narrow" w:cs="Calibri"/>
                <w:b/>
                <w:bCs/>
                <w:caps/>
                <w:sz w:val="15"/>
                <w:szCs w:val="15"/>
                <w:lang w:eastAsia="tr-TR"/>
              </w:rPr>
            </w:pPr>
            <w:r w:rsidRPr="00B64C88">
              <w:rPr>
                <w:rFonts w:ascii="Arial Narrow" w:hAnsi="Arial Narrow" w:cs="Calibri"/>
                <w:b/>
                <w:bCs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357A4" w:rsidRPr="002B503D" w14:paraId="5C4EEA15" w14:textId="77777777" w:rsidTr="00A700DD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8F6AE8F" w14:textId="77777777" w:rsidR="000357A4" w:rsidRPr="002B503D" w:rsidRDefault="000357A4" w:rsidP="000357A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9388BA" w14:textId="019EA0F2" w:rsidR="000357A4" w:rsidRPr="002B503D" w:rsidRDefault="000357A4" w:rsidP="000357A4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</w:t>
            </w: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EPART</w:t>
            </w: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 xml:space="preserve"> TO</w:t>
            </w: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TAL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8DB3E2"/>
          </w:tcPr>
          <w:p w14:paraId="68F12D2C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75ED684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C583E26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0551A7C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14:paraId="1BE5E95B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E360785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9CB73BF" w14:textId="19378DD9" w:rsidR="000357A4" w:rsidRPr="002B503D" w:rsidRDefault="000357A4" w:rsidP="000357A4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</w:t>
            </w: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EPART</w:t>
            </w: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 xml:space="preserve"> TO</w:t>
            </w: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TAL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8DB3E2"/>
          </w:tcPr>
          <w:p w14:paraId="6D245EF2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75B4DB8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4C16395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A163FDE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29D017E" w14:textId="77777777" w:rsidR="000357A4" w:rsidRPr="002B503D" w:rsidRDefault="000357A4" w:rsidP="000357A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203B9" w:rsidRPr="002B503D" w14:paraId="4788E584" w14:textId="77777777" w:rsidTr="00A700DD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70105" w14:textId="77777777" w:rsidR="00C203B9" w:rsidRPr="002B503D" w:rsidRDefault="00C203B9" w:rsidP="00C20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F020C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7AE490C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1E2A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2EBB3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925F1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16852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B621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6ED8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4582155A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ECF9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C6AE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6B9DB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4ECB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C203B9" w:rsidRPr="002B503D" w14:paraId="7AEC6BF1" w14:textId="77777777" w:rsidTr="00A700DD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E107" w14:textId="77777777" w:rsidR="00C203B9" w:rsidRPr="002B503D" w:rsidRDefault="00C203B9" w:rsidP="00C20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AAED8" w14:textId="53EE9C45" w:rsidR="00C203B9" w:rsidRPr="002B503D" w:rsidRDefault="00364684" w:rsidP="00C20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64684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Optional Lessons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2847C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17817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8EB89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D729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3B2B6B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D7472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2BAE" w14:textId="75210531" w:rsidR="00C203B9" w:rsidRPr="002B503D" w:rsidRDefault="00364684" w:rsidP="00C20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64684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Optional Lessons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D8C2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58043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85F9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E700E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DB7AE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C203B9" w:rsidRPr="002B503D" w14:paraId="1A03AB74" w14:textId="77777777" w:rsidTr="00A700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05AB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0104101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5A8C" w14:textId="5671C2E7" w:rsidR="00C203B9" w:rsidRPr="00386ED1" w:rsidRDefault="0000561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Physical</w:t>
            </w:r>
            <w:proofErr w:type="spellEnd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Education</w:t>
            </w:r>
            <w:proofErr w:type="spellEnd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-I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623" w14:textId="116C7218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0F4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CA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582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C92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AA99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0104102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4F5" w14:textId="5AEFC001" w:rsidR="00C203B9" w:rsidRPr="00386ED1" w:rsidRDefault="0000561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Physical</w:t>
            </w:r>
            <w:proofErr w:type="spellEnd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Education</w:t>
            </w:r>
            <w:proofErr w:type="spellEnd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-I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1FE" w14:textId="26FAB9A5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E1D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9E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2B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BDA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123E51C1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3751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0105101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DE6B" w14:textId="228EA836" w:rsidR="00C203B9" w:rsidRPr="00386ED1" w:rsidRDefault="0000561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Music-I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66FE" w14:textId="470BC916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F9F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1EF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BE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913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9199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0105102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C83" w14:textId="085686C1" w:rsidR="00C203B9" w:rsidRPr="00386ED1" w:rsidRDefault="0000561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Music-I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9703" w14:textId="39B51750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DD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015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4D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46E7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2C2052D0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0505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7B96" w14:textId="37BC8D47" w:rsidR="00C203B9" w:rsidRPr="00386ED1" w:rsidRDefault="0000561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Banking</w:t>
            </w:r>
            <w:proofErr w:type="spellEnd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>Transaction</w:t>
            </w:r>
            <w:proofErr w:type="spellEnd"/>
            <w:r w:rsidRPr="0000561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38D" w14:textId="2EFBFC5D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DF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C89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B7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FAE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9835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01BF" w14:textId="2A76EE6F" w:rsidR="00C203B9" w:rsidRPr="00386ED1" w:rsidRDefault="00121F9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21F9D">
              <w:rPr>
                <w:rFonts w:ascii="Arial Narrow" w:hAnsi="Arial Narrow" w:cs="Arial"/>
                <w:color w:val="000000"/>
                <w:sz w:val="16"/>
                <w:szCs w:val="16"/>
              </w:rPr>
              <w:t>Personnel</w:t>
            </w:r>
            <w:proofErr w:type="spellEnd"/>
            <w:r w:rsidRPr="00121F9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Operations </w:t>
            </w:r>
            <w:proofErr w:type="spellStart"/>
            <w:r w:rsidRPr="00121F9D"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 w:rsidRPr="00121F9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Accounting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C3B8" w14:textId="3A112ABC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40B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76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58A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BDE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33F6BE0F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ADC2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D9A9" w14:textId="3F7B5186" w:rsidR="00C203B9" w:rsidRPr="00386ED1" w:rsidRDefault="00EF1B17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</w:t>
            </w:r>
            <w:r w:rsidRPr="00EF1B17">
              <w:rPr>
                <w:rFonts w:ascii="Arial Narrow" w:hAnsi="Arial Narrow" w:cs="Arial"/>
                <w:color w:val="000000"/>
                <w:sz w:val="16"/>
                <w:szCs w:val="16"/>
              </w:rPr>
              <w:t>ntrepreneurship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F31A" w14:textId="3F11224C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39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0C1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95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914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C9AC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7808" w14:textId="1D8681F7" w:rsidR="00C203B9" w:rsidRPr="00386ED1" w:rsidRDefault="00121F9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21F9D">
              <w:rPr>
                <w:rFonts w:ascii="Arial Narrow" w:hAnsi="Arial Narrow" w:cs="Arial"/>
                <w:color w:val="000000"/>
                <w:sz w:val="16"/>
                <w:szCs w:val="16"/>
              </w:rPr>
              <w:t>Public</w:t>
            </w:r>
            <w:proofErr w:type="spellEnd"/>
            <w:r w:rsidRPr="00121F9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Finance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101" w14:textId="68FDDDF8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971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7BB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90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3B1B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05C0A03E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1ED7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C54" w14:textId="66F0D2FA" w:rsidR="00C203B9" w:rsidRPr="00386ED1" w:rsidRDefault="00A32A3C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32A3C">
              <w:rPr>
                <w:rFonts w:ascii="Arial Narrow" w:hAnsi="Arial Narrow" w:cs="Arial"/>
                <w:color w:val="000000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44A1" w14:textId="79B5BE39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6D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93E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B31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B58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6F0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7F2D" w14:textId="199C361E" w:rsidR="00C203B9" w:rsidRPr="00386ED1" w:rsidRDefault="0013095E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Commercial Knowledge </w:t>
            </w:r>
            <w:proofErr w:type="spellStart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>Documents</w:t>
            </w:r>
            <w:proofErr w:type="spellEnd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C0F4" w14:textId="218C544D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4827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CF2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8327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4384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7E0D4247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BD3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5B6C" w14:textId="161D9C08" w:rsidR="00C203B9" w:rsidRPr="00386ED1" w:rsidRDefault="00A32A3C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32A3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Business </w:t>
            </w:r>
            <w:proofErr w:type="spellStart"/>
            <w:r w:rsidRPr="00A32A3C">
              <w:rPr>
                <w:rFonts w:ascii="Arial Narrow" w:hAnsi="Arial Narrow" w:cs="Arial"/>
                <w:color w:val="000000"/>
                <w:sz w:val="16"/>
                <w:szCs w:val="16"/>
              </w:rPr>
              <w:t>Ethics</w:t>
            </w:r>
            <w:proofErr w:type="spellEnd"/>
            <w:r w:rsidR="00C203B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C0B" w14:textId="56318B84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BBB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70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26B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31C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0CA3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9A4A" w14:textId="32E2735E" w:rsidR="00C203B9" w:rsidRPr="00386ED1" w:rsidRDefault="0013095E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>Business Finance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D0E5" w14:textId="052C5D4F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83A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B32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A0F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39D0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312C321F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AB7B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7A1A" w14:textId="0FF58FC5" w:rsidR="00C203B9" w:rsidRPr="00386ED1" w:rsidRDefault="00A32A3C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32A3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Office Programs </w:t>
            </w:r>
            <w:r w:rsidR="00C203B9"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-I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3148" w14:textId="60380310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581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633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46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A54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95F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1025" w14:textId="376D42FF" w:rsidR="00C203B9" w:rsidRPr="00386ED1" w:rsidRDefault="0013095E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>Social</w:t>
            </w:r>
            <w:proofErr w:type="spellEnd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Professional </w:t>
            </w:r>
            <w:proofErr w:type="spellStart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>Activities</w:t>
            </w:r>
            <w:proofErr w:type="spellEnd"/>
            <w:r w:rsidRPr="0013095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0E06" w14:textId="47956F7B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09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BB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72C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696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6C8EBE15" w14:textId="77777777" w:rsidTr="00A700DD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9998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16E4" w14:textId="123EB151" w:rsidR="00C203B9" w:rsidRPr="00386ED1" w:rsidRDefault="00A32A3C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Occup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Health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4EB" w14:textId="29AEC82E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F2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AD8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07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4BC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3F76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30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3DB3" w14:textId="5A017E20" w:rsidR="00C203B9" w:rsidRPr="00386ED1" w:rsidRDefault="00A32A3C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32A3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Office Programs </w:t>
            </w:r>
            <w:r w:rsidR="00C203B9"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-II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FD5" w14:textId="0D86FD93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C61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1A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83E7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1F0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07E9613D" w14:textId="77777777" w:rsidTr="00A700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1F8B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F156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41E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876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225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CFC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F38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DBC9D9" w14:textId="77777777" w:rsidR="00C203B9" w:rsidRPr="00931C40" w:rsidRDefault="00C203B9" w:rsidP="00C20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27DB71D6" w14:textId="57616A2F" w:rsidR="00C203B9" w:rsidRPr="00573701" w:rsidRDefault="00285CB6" w:rsidP="00C203B9">
            <w:pPr>
              <w:suppressAutoHyphens/>
              <w:rPr>
                <w:rFonts w:ascii="Arial Narrow" w:hAnsi="Arial Narrow"/>
                <w:b/>
                <w:bCs/>
                <w:sz w:val="15"/>
                <w:szCs w:val="15"/>
              </w:rPr>
            </w:pPr>
            <w:proofErr w:type="spellStart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Common</w:t>
            </w:r>
            <w:proofErr w:type="spellEnd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Optional</w:t>
            </w:r>
            <w:proofErr w:type="spellEnd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Lesson</w:t>
            </w:r>
            <w:proofErr w:type="spellEnd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*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8AAD6B7" w14:textId="4F5052FD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CFBF842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6FC449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FC9E2DC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F10F08F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203B9" w:rsidRPr="002B503D" w14:paraId="6B88AEDC" w14:textId="77777777" w:rsidTr="00A700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18FC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3B64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158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268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882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EC7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052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F15951" w14:textId="77777777" w:rsidR="00C203B9" w:rsidRPr="00931C40" w:rsidRDefault="00C203B9" w:rsidP="00C20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77FC5735" w14:textId="77777777" w:rsidR="00C203B9" w:rsidRPr="00573701" w:rsidRDefault="00C203B9" w:rsidP="00C203B9">
            <w:pPr>
              <w:suppressAutoHyphens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6AA83D7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90A50C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618A450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A645AB8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6F90D87" w14:textId="77777777" w:rsidR="00C203B9" w:rsidRPr="00931C40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203B9" w:rsidRPr="002B503D" w14:paraId="73FCCE95" w14:textId="77777777" w:rsidTr="0020069D">
        <w:trPr>
          <w:trHeight w:val="20"/>
        </w:trPr>
        <w:tc>
          <w:tcPr>
            <w:tcW w:w="11466" w:type="dxa"/>
            <w:gridSpan w:val="16"/>
            <w:shd w:val="clear" w:color="auto" w:fill="D9D9D9" w:themeFill="background1" w:themeFillShade="D9"/>
          </w:tcPr>
          <w:p w14:paraId="75A91E50" w14:textId="05F907E4" w:rsidR="00C203B9" w:rsidRPr="002B503D" w:rsidRDefault="0000561B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00561B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SECOND YEAR</w:t>
            </w:r>
          </w:p>
        </w:tc>
      </w:tr>
      <w:tr w:rsidR="00C203B9" w:rsidRPr="002B503D" w14:paraId="40BA5530" w14:textId="77777777" w:rsidTr="001255D1">
        <w:trPr>
          <w:trHeight w:val="2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8E1D25" w14:textId="66F0B5C6" w:rsidR="00C203B9" w:rsidRPr="002B503D" w:rsidRDefault="00DC071E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C071E">
              <w:rPr>
                <w:rFonts w:ascii="Arial Narrow" w:hAnsi="Arial Narrow" w:cs="Calibri"/>
                <w:b/>
                <w:sz w:val="15"/>
                <w:szCs w:val="15"/>
              </w:rPr>
              <w:t>Code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B00E764" w14:textId="1403D5A5" w:rsidR="00C203B9" w:rsidRPr="002B503D" w:rsidRDefault="00A4459B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>2.</w:t>
            </w:r>
            <w:proofErr w:type="gramStart"/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>Grade  l.</w:t>
            </w:r>
            <w:proofErr w:type="gramEnd"/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 xml:space="preserve"> </w:t>
            </w:r>
            <w:proofErr w:type="spellStart"/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>Term</w:t>
            </w:r>
            <w:proofErr w:type="spellEnd"/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 xml:space="preserve"> (III. TERM</w:t>
            </w:r>
            <w:r>
              <w:rPr>
                <w:rFonts w:ascii="Arial Narrow" w:hAnsi="Arial Narrow" w:cs="Calibri"/>
                <w:b/>
                <w:sz w:val="15"/>
                <w:szCs w:val="15"/>
              </w:rPr>
              <w:t>)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0CB99DBB" w14:textId="56F88440" w:rsidR="00C203B9" w:rsidRPr="00330B17" w:rsidRDefault="0000561B" w:rsidP="0000561B">
            <w:pPr>
              <w:pStyle w:val="Balk2"/>
              <w:spacing w:before="0" w:line="240" w:lineRule="auto"/>
              <w:rPr>
                <w:rFonts w:ascii="Arial Narrow" w:hAnsi="Arial Narrow" w:cs="Calibri"/>
                <w:b/>
                <w:bCs/>
                <w:sz w:val="16"/>
                <w:szCs w:val="16"/>
                <w:lang w:val="tr-TR" w:eastAsia="ar-SA"/>
              </w:rPr>
            </w:pPr>
            <w:r w:rsidRPr="0000561B">
              <w:rPr>
                <w:rFonts w:ascii="Arial Narrow" w:hAnsi="Arial Narrow" w:cs="Calibri"/>
                <w:b/>
                <w:bCs/>
                <w:sz w:val="16"/>
                <w:szCs w:val="16"/>
                <w:lang w:val="tr-TR" w:eastAsia="ar-SA"/>
              </w:rPr>
              <w:t>STATUS</w:t>
            </w: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47E4BD77" w14:textId="77777777" w:rsidR="00C203B9" w:rsidRPr="002B503D" w:rsidRDefault="00C203B9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2B503D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45505A" w14:textId="0C15A8B4" w:rsidR="00C203B9" w:rsidRPr="001255D1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286988" w14:textId="2CFD87C6" w:rsidR="00C203B9" w:rsidRPr="001255D1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  <w:t>C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656245" w14:textId="2AB7104B" w:rsidR="00C203B9" w:rsidRPr="001255D1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</w:pPr>
            <w:r w:rsidRPr="001255D1"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  <w:t>ECTS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77BF12" w14:textId="464C4BD3" w:rsidR="00C203B9" w:rsidRPr="002B503D" w:rsidRDefault="001255D1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proofErr w:type="spellStart"/>
            <w:r w:rsidRPr="001255D1">
              <w:rPr>
                <w:rFonts w:ascii="Arial Narrow" w:hAnsi="Arial Narrow" w:cs="Calibri"/>
                <w:b/>
                <w:sz w:val="15"/>
                <w:szCs w:val="15"/>
              </w:rPr>
              <w:t>Code</w:t>
            </w:r>
            <w:proofErr w:type="spellEnd"/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CE9CC64" w14:textId="341BF3BE" w:rsidR="00C203B9" w:rsidRPr="002B503D" w:rsidRDefault="00A4459B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 xml:space="preserve">2.Grade </w:t>
            </w:r>
            <w:proofErr w:type="spellStart"/>
            <w:proofErr w:type="gramStart"/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>ll.Term</w:t>
            </w:r>
            <w:proofErr w:type="spellEnd"/>
            <w:proofErr w:type="gramEnd"/>
            <w:r w:rsidRPr="00A4459B">
              <w:rPr>
                <w:rFonts w:ascii="Arial Narrow" w:hAnsi="Arial Narrow" w:cs="Calibri"/>
                <w:b/>
                <w:sz w:val="15"/>
                <w:szCs w:val="15"/>
              </w:rPr>
              <w:t xml:space="preserve"> (IV. TERM)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14:paraId="0052CA50" w14:textId="2CE8A39A" w:rsidR="00C203B9" w:rsidRPr="00330B17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tr-TR" w:eastAsia="ar-SA"/>
              </w:rPr>
            </w:pPr>
            <w:r w:rsidRPr="001255D1">
              <w:rPr>
                <w:rFonts w:ascii="Arial Narrow" w:hAnsi="Arial Narrow" w:cs="Calibri"/>
                <w:b/>
                <w:bCs/>
                <w:sz w:val="16"/>
                <w:szCs w:val="16"/>
                <w:lang w:val="tr-TR" w:eastAsia="ar-SA"/>
              </w:rPr>
              <w:t>STATUS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327FD9A" w14:textId="77777777" w:rsidR="00C203B9" w:rsidRPr="002B503D" w:rsidRDefault="00C203B9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2B503D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30389DF4" w14:textId="31CCDB90" w:rsidR="00C203B9" w:rsidRPr="001255D1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14:paraId="07106F2A" w14:textId="4BEBE6D2" w:rsidR="00C203B9" w:rsidRPr="001255D1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  <w:t>C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C854BD1" w14:textId="21562237" w:rsidR="00C203B9" w:rsidRPr="001255D1" w:rsidRDefault="001255D1" w:rsidP="00C203B9">
            <w:pPr>
              <w:pStyle w:val="Balk2"/>
              <w:spacing w:before="0" w:line="240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</w:pPr>
            <w:r w:rsidRPr="001255D1">
              <w:rPr>
                <w:rFonts w:ascii="Arial Narrow" w:hAnsi="Arial Narrow" w:cs="Calibri"/>
                <w:b/>
                <w:bCs/>
                <w:sz w:val="15"/>
                <w:szCs w:val="15"/>
                <w:lang w:val="tr-TR" w:eastAsia="ar-SA"/>
              </w:rPr>
              <w:t>ECTS</w:t>
            </w:r>
          </w:p>
        </w:tc>
      </w:tr>
      <w:tr w:rsidR="00C203B9" w:rsidRPr="002B503D" w14:paraId="2655559F" w14:textId="77777777" w:rsidTr="001255D1">
        <w:trPr>
          <w:trHeight w:val="20"/>
        </w:trPr>
        <w:tc>
          <w:tcPr>
            <w:tcW w:w="850" w:type="dxa"/>
          </w:tcPr>
          <w:p w14:paraId="4762D81F" w14:textId="77777777" w:rsidR="00C203B9" w:rsidRPr="00F1568C" w:rsidRDefault="00C203B9" w:rsidP="00C203B9">
            <w:pPr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F1568C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0101101</w:t>
            </w:r>
          </w:p>
        </w:tc>
        <w:tc>
          <w:tcPr>
            <w:tcW w:w="2127" w:type="dxa"/>
          </w:tcPr>
          <w:p w14:paraId="3609F441" w14:textId="4B51C75A" w:rsidR="00C203B9" w:rsidRPr="00F1568C" w:rsidRDefault="00A4459B" w:rsidP="00C203B9">
            <w:pPr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Turkish</w:t>
            </w:r>
            <w:proofErr w:type="spellEnd"/>
            <w: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Language- I**</w:t>
            </w:r>
          </w:p>
        </w:tc>
        <w:tc>
          <w:tcPr>
            <w:tcW w:w="822" w:type="dxa"/>
            <w:vAlign w:val="center"/>
          </w:tcPr>
          <w:p w14:paraId="36EC3708" w14:textId="43880759" w:rsidR="00C203B9" w:rsidRPr="007F45EC" w:rsidRDefault="007F45EC" w:rsidP="007F45EC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 xml:space="preserve">   </w:t>
            </w:r>
            <w:r w:rsidRPr="007F45EC">
              <w:rPr>
                <w:caps/>
                <w:snapToGrid w:val="0"/>
                <w:sz w:val="15"/>
                <w:szCs w:val="15"/>
                <w:lang w:eastAsia="tr-TR"/>
              </w:rPr>
              <w:t>Comp.</w:t>
            </w:r>
          </w:p>
        </w:tc>
        <w:tc>
          <w:tcPr>
            <w:tcW w:w="312" w:type="dxa"/>
            <w:vAlign w:val="center"/>
          </w:tcPr>
          <w:p w14:paraId="1F080A72" w14:textId="77777777" w:rsidR="00C203B9" w:rsidRPr="002714BD" w:rsidRDefault="00C203B9" w:rsidP="00C203B9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2714BD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12857768" w14:textId="77777777" w:rsidR="00C203B9" w:rsidRPr="002714BD" w:rsidRDefault="00C203B9" w:rsidP="00C203B9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2714BD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vAlign w:val="center"/>
          </w:tcPr>
          <w:p w14:paraId="254288E8" w14:textId="77777777" w:rsidR="00C203B9" w:rsidRPr="002714BD" w:rsidRDefault="00C203B9" w:rsidP="00C203B9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2714BD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48AE1A2" w14:textId="77777777" w:rsidR="00C203B9" w:rsidRPr="002714BD" w:rsidRDefault="00C203B9" w:rsidP="00C203B9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2714BD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EFEC3EA" w14:textId="77777777" w:rsidR="00C203B9" w:rsidRPr="00E17C6C" w:rsidRDefault="00C203B9" w:rsidP="00C203B9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E17C6C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0101102</w:t>
            </w:r>
          </w:p>
        </w:tc>
        <w:tc>
          <w:tcPr>
            <w:tcW w:w="2097" w:type="dxa"/>
            <w:vAlign w:val="center"/>
          </w:tcPr>
          <w:p w14:paraId="6EAECD75" w14:textId="382A56D4" w:rsidR="00C203B9" w:rsidRPr="00E17C6C" w:rsidRDefault="00A4459B" w:rsidP="00C203B9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A4459B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Turkish</w:t>
            </w:r>
            <w:proofErr w:type="spellEnd"/>
            <w:r w:rsidRPr="00A4459B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Language- II </w:t>
            </w:r>
            <w:r w:rsidR="00C203B9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878" w:type="dxa"/>
            <w:gridSpan w:val="2"/>
            <w:vAlign w:val="center"/>
          </w:tcPr>
          <w:p w14:paraId="430CFF75" w14:textId="6FB83072" w:rsidR="00C203B9" w:rsidRPr="006F4DAA" w:rsidRDefault="00AD1D0D" w:rsidP="00C20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AD1D0D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Comp</w:t>
            </w:r>
            <w:proofErr w:type="spellEnd"/>
            <w:r w:rsidRPr="00AD1D0D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452" w:type="dxa"/>
            <w:vAlign w:val="center"/>
          </w:tcPr>
          <w:p w14:paraId="64B11261" w14:textId="77777777" w:rsidR="00C203B9" w:rsidRPr="006F4DAA" w:rsidRDefault="00C203B9" w:rsidP="00C20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F4DA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14:paraId="781AFC23" w14:textId="77777777" w:rsidR="00C203B9" w:rsidRPr="006F4DAA" w:rsidRDefault="00C203B9" w:rsidP="00C20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F4DA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14:paraId="3E47AFF2" w14:textId="77777777" w:rsidR="00C203B9" w:rsidRPr="006F4DAA" w:rsidRDefault="00C203B9" w:rsidP="00C20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F4DA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vAlign w:val="center"/>
          </w:tcPr>
          <w:p w14:paraId="5F3599AC" w14:textId="77777777" w:rsidR="00C203B9" w:rsidRPr="006F4DAA" w:rsidRDefault="00C203B9" w:rsidP="00C20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F4DA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203B9" w:rsidRPr="002B503D" w14:paraId="23C99987" w14:textId="77777777" w:rsidTr="001255D1">
        <w:trPr>
          <w:trHeight w:val="20"/>
        </w:trPr>
        <w:tc>
          <w:tcPr>
            <w:tcW w:w="850" w:type="dxa"/>
            <w:vAlign w:val="bottom"/>
          </w:tcPr>
          <w:p w14:paraId="32C26B16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14:paraId="6792F8EA" w14:textId="580819B2" w:rsidR="00C203B9" w:rsidRPr="00F1568C" w:rsidRDefault="00A4459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4459B">
              <w:rPr>
                <w:rFonts w:ascii="Arial Narrow" w:hAnsi="Arial Narrow" w:cs="Arial"/>
                <w:color w:val="000000"/>
                <w:sz w:val="16"/>
                <w:szCs w:val="16"/>
              </w:rPr>
              <w:t>Tax</w:t>
            </w:r>
            <w:proofErr w:type="spellEnd"/>
            <w:r w:rsidRPr="00A4459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59B">
              <w:rPr>
                <w:rFonts w:ascii="Arial Narrow" w:hAnsi="Arial Narrow" w:cs="Arial"/>
                <w:color w:val="000000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822" w:type="dxa"/>
            <w:vAlign w:val="center"/>
          </w:tcPr>
          <w:p w14:paraId="0C64259E" w14:textId="0DCC668B" w:rsidR="00C203B9" w:rsidRPr="00386ED1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vAlign w:val="center"/>
          </w:tcPr>
          <w:p w14:paraId="7903D47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22FBEB8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872FF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E492BF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A260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374F" w14:textId="15FB35EB" w:rsidR="00C203B9" w:rsidRPr="00E17C6C" w:rsidRDefault="000A74AF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Financial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Statements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Analysis                              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A40B" w14:textId="4F3AE75B" w:rsidR="00C203B9" w:rsidRPr="00386ED1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BB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C15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0C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C933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C203B9" w:rsidRPr="002B503D" w14:paraId="41BD6488" w14:textId="77777777" w:rsidTr="001255D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8805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CF3A" w14:textId="02927891" w:rsidR="00C203B9" w:rsidRPr="00F1568C" w:rsidRDefault="0088480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>Cost</w:t>
            </w:r>
            <w:proofErr w:type="spellEnd"/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Accounting                   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D2BE" w14:textId="45DE223F" w:rsidR="00C203B9" w:rsidRPr="00386ED1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817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B4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7B6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49B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112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D1EB" w14:textId="6D46C233" w:rsidR="00C203B9" w:rsidRPr="00E17C6C" w:rsidRDefault="000A74AF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Turkish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Tax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System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12A" w14:textId="4DB70415" w:rsidR="00C203B9" w:rsidRPr="00386ED1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E9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A9B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85D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D50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C203B9" w:rsidRPr="002B503D" w14:paraId="191DAE85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79F8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DA49" w14:textId="5374832C" w:rsidR="00C203B9" w:rsidRPr="00F1568C" w:rsidRDefault="0088480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>Corporate</w:t>
            </w:r>
            <w:proofErr w:type="spellEnd"/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Accounting     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0F63" w14:textId="3F27C26A" w:rsidR="00C203B9" w:rsidRPr="00386ED1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65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8D4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E6A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3A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FFC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EBC" w14:textId="5CD412BA" w:rsidR="00C203B9" w:rsidRPr="00E17C6C" w:rsidRDefault="0088480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Package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Programs-II</w:t>
            </w:r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DA7B" w14:textId="46790B03" w:rsidR="00C203B9" w:rsidRPr="00386ED1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880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A11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267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CB4B7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C203B9" w:rsidRPr="002B503D" w14:paraId="28A58AFD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D639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FB22" w14:textId="11B62910" w:rsidR="00C203B9" w:rsidRPr="00F1568C" w:rsidRDefault="0088480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Financial Management    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2A8E" w14:textId="698E9FED" w:rsidR="00C203B9" w:rsidRPr="00386ED1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64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7DC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32C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B1B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A6F4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A094" w14:textId="66B80A78" w:rsidR="00C203B9" w:rsidRPr="00E17C6C" w:rsidRDefault="000A74AF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Accounting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Audit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19C" w14:textId="3AB4D63D" w:rsidR="00C203B9" w:rsidRPr="00386ED1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415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FD5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096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B3B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03B9" w:rsidRPr="002B503D" w14:paraId="47140D01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CA2C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F1568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F804" w14:textId="29C2500E" w:rsidR="00C203B9" w:rsidRPr="00F1568C" w:rsidRDefault="0088480D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>Package</w:t>
            </w:r>
            <w:proofErr w:type="spellEnd"/>
            <w:r w:rsidRPr="0088480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Programs-I         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7902" w14:textId="7353DE7F" w:rsidR="00C203B9" w:rsidRPr="00386ED1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D7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5C7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1A97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EDE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844" w14:textId="77777777" w:rsidR="00C203B9" w:rsidRPr="00E17C6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E17C6C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CE2" w14:textId="4A86F041" w:rsidR="00C203B9" w:rsidRPr="00E17C6C" w:rsidRDefault="000A74AF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Labor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Social</w:t>
            </w:r>
            <w:proofErr w:type="spellEnd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Security </w:t>
            </w:r>
            <w:proofErr w:type="spellStart"/>
            <w:r w:rsidRPr="000A74AF">
              <w:rPr>
                <w:rFonts w:ascii="Arial Narrow" w:hAnsi="Arial Narrow" w:cs="Arial"/>
                <w:color w:val="000000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E52" w14:textId="6A302E50" w:rsidR="00C203B9" w:rsidRPr="00386ED1" w:rsidRDefault="00AD1D0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AD1D0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9FE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FC4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C81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54D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26237A06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C916" w14:textId="77777777" w:rsidR="00C203B9" w:rsidRPr="00946DD2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5203211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3626" w14:textId="392FDD2F" w:rsidR="00C203B9" w:rsidRPr="00946DD2" w:rsidRDefault="00141C3E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41C3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Construction Accounting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0B85" w14:textId="5E96551D" w:rsidR="00C203B9" w:rsidRPr="00946DD2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E49B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C861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0250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7F11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FA09E5E" w14:textId="77777777" w:rsidR="00C203B9" w:rsidRPr="002B503D" w:rsidRDefault="00C203B9" w:rsidP="00C20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vAlign w:val="center"/>
          </w:tcPr>
          <w:p w14:paraId="5FE86B44" w14:textId="77777777" w:rsidR="00C203B9" w:rsidRPr="002B503D" w:rsidRDefault="00C203B9" w:rsidP="00C20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7267F7DA" w14:textId="77777777" w:rsidR="00C203B9" w:rsidRPr="002B503D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14:paraId="199C5278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14:paraId="1D148B34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14:paraId="382D19EA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14:paraId="3547FF8C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C203B9" w:rsidRPr="002B503D" w14:paraId="2A795325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FBB1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8208" w14:textId="77777777" w:rsidR="00C203B9" w:rsidRPr="00F1568C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062" w14:textId="6E3D8F46" w:rsidR="00C203B9" w:rsidRPr="00386ED1" w:rsidRDefault="0053287D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Comp</w:t>
            </w:r>
            <w:proofErr w:type="spellEnd"/>
            <w:r w:rsidRPr="0053287D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214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3D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6D9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0C9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31951A0" w14:textId="77777777" w:rsidR="00C203B9" w:rsidRPr="002B503D" w:rsidRDefault="00C203B9" w:rsidP="00C20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vAlign w:val="center"/>
          </w:tcPr>
          <w:p w14:paraId="7D5D2204" w14:textId="77777777" w:rsidR="00C203B9" w:rsidRPr="002B503D" w:rsidRDefault="00C203B9" w:rsidP="00C20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78EEEAD0" w14:textId="77777777" w:rsidR="00C203B9" w:rsidRPr="002B503D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14:paraId="00B32BF9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14:paraId="74AA8D0D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14:paraId="4DF22243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14:paraId="5D1930FD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C203B9" w:rsidRPr="002B503D" w14:paraId="71EA7B19" w14:textId="77777777" w:rsidTr="001255D1">
        <w:trPr>
          <w:trHeight w:val="329"/>
        </w:trPr>
        <w:tc>
          <w:tcPr>
            <w:tcW w:w="850" w:type="dxa"/>
            <w:shd w:val="clear" w:color="auto" w:fill="BDD6EE" w:themeFill="accent5" w:themeFillTint="66"/>
            <w:vAlign w:val="center"/>
          </w:tcPr>
          <w:p w14:paraId="0B77883D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shd w:val="clear" w:color="auto" w:fill="BDD6EE" w:themeFill="accent5" w:themeFillTint="66"/>
          </w:tcPr>
          <w:p w14:paraId="03B23ED1" w14:textId="03A013AD" w:rsidR="00C203B9" w:rsidRPr="002B503D" w:rsidRDefault="00285CB6" w:rsidP="00285CB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285CB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OMPULSORY LESSONS</w:t>
            </w:r>
          </w:p>
        </w:tc>
        <w:tc>
          <w:tcPr>
            <w:tcW w:w="822" w:type="dxa"/>
            <w:shd w:val="clear" w:color="auto" w:fill="BDD6EE" w:themeFill="accent5" w:themeFillTint="66"/>
          </w:tcPr>
          <w:p w14:paraId="6820834F" w14:textId="77777777" w:rsidR="00C203B9" w:rsidRPr="002B503D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shd w:val="clear" w:color="auto" w:fill="BDD6EE" w:themeFill="accent5" w:themeFillTint="66"/>
            <w:vAlign w:val="center"/>
          </w:tcPr>
          <w:p w14:paraId="425A4E0F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14:paraId="1D715F8E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16B96B7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3781B2F0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14:paraId="05BA6D78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shd w:val="clear" w:color="auto" w:fill="BDD6EE" w:themeFill="accent5" w:themeFillTint="66"/>
          </w:tcPr>
          <w:p w14:paraId="5C06449F" w14:textId="5A033AD5" w:rsidR="00C203B9" w:rsidRPr="00001504" w:rsidRDefault="00285CB6" w:rsidP="00C203B9">
            <w:pPr>
              <w:rPr>
                <w:b/>
                <w:snapToGrid w:val="0"/>
                <w:sz w:val="16"/>
                <w:szCs w:val="16"/>
                <w:lang w:eastAsia="tr-TR"/>
              </w:rPr>
            </w:pPr>
            <w:r w:rsidRPr="00001504">
              <w:rPr>
                <w:b/>
                <w:snapToGrid w:val="0"/>
                <w:sz w:val="16"/>
                <w:szCs w:val="16"/>
                <w:lang w:eastAsia="tr-TR"/>
              </w:rPr>
              <w:t>OMPULSORY LESSONS</w:t>
            </w:r>
          </w:p>
        </w:tc>
        <w:tc>
          <w:tcPr>
            <w:tcW w:w="878" w:type="dxa"/>
            <w:gridSpan w:val="2"/>
            <w:shd w:val="clear" w:color="auto" w:fill="BDD6EE" w:themeFill="accent5" w:themeFillTint="66"/>
          </w:tcPr>
          <w:p w14:paraId="77837228" w14:textId="77777777" w:rsidR="00C203B9" w:rsidRPr="002B503D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BDD6EE" w:themeFill="accent5" w:themeFillTint="66"/>
            <w:vAlign w:val="center"/>
          </w:tcPr>
          <w:p w14:paraId="08BF660A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93" w:type="dxa"/>
            <w:shd w:val="clear" w:color="auto" w:fill="BDD6EE" w:themeFill="accent5" w:themeFillTint="66"/>
            <w:vAlign w:val="center"/>
          </w:tcPr>
          <w:p w14:paraId="31BA4AB3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shd w:val="clear" w:color="auto" w:fill="BDD6EE" w:themeFill="accent5" w:themeFillTint="66"/>
            <w:vAlign w:val="center"/>
          </w:tcPr>
          <w:p w14:paraId="52D0904A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76" w:type="dxa"/>
            <w:shd w:val="clear" w:color="auto" w:fill="BDD6EE" w:themeFill="accent5" w:themeFillTint="66"/>
            <w:vAlign w:val="center"/>
          </w:tcPr>
          <w:p w14:paraId="263C49DD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C203B9" w:rsidRPr="002B503D" w14:paraId="6C01023E" w14:textId="77777777" w:rsidTr="001255D1">
        <w:trPr>
          <w:trHeight w:val="122"/>
        </w:trPr>
        <w:tc>
          <w:tcPr>
            <w:tcW w:w="850" w:type="dxa"/>
            <w:shd w:val="clear" w:color="auto" w:fill="BDD6EE" w:themeFill="accent5" w:themeFillTint="66"/>
            <w:vAlign w:val="center"/>
          </w:tcPr>
          <w:p w14:paraId="4B8169CA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shd w:val="clear" w:color="auto" w:fill="BDD6EE" w:themeFill="accent5" w:themeFillTint="66"/>
          </w:tcPr>
          <w:p w14:paraId="3EC44007" w14:textId="3A9696E2" w:rsidR="00C203B9" w:rsidRPr="00285CB6" w:rsidRDefault="00285CB6" w:rsidP="00C203B9">
            <w:pPr>
              <w:rPr>
                <w:b/>
                <w:bCs/>
                <w:snapToGrid w:val="0"/>
                <w:sz w:val="18"/>
                <w:szCs w:val="18"/>
                <w:vertAlign w:val="superscript"/>
                <w:lang w:eastAsia="tr-TR"/>
              </w:rPr>
            </w:pPr>
            <w:r w:rsidRPr="00285CB6">
              <w:rPr>
                <w:b/>
                <w:bCs/>
                <w:snapToGrid w:val="0"/>
                <w:sz w:val="18"/>
                <w:szCs w:val="18"/>
                <w:vertAlign w:val="superscript"/>
                <w:lang w:eastAsia="tr-TR"/>
              </w:rPr>
              <w:t>OPTI. LESSONS</w:t>
            </w:r>
          </w:p>
        </w:tc>
        <w:tc>
          <w:tcPr>
            <w:tcW w:w="822" w:type="dxa"/>
            <w:shd w:val="clear" w:color="auto" w:fill="BDD6EE" w:themeFill="accent5" w:themeFillTint="66"/>
          </w:tcPr>
          <w:p w14:paraId="09D917A0" w14:textId="77777777" w:rsidR="00C203B9" w:rsidRPr="002B503D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shd w:val="clear" w:color="auto" w:fill="BDD6EE" w:themeFill="accent5" w:themeFillTint="66"/>
            <w:vAlign w:val="center"/>
          </w:tcPr>
          <w:p w14:paraId="686C08C0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14:paraId="13988D5D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E73D391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1C885704" w14:textId="77777777" w:rsidR="00C203B9" w:rsidRPr="00573701" w:rsidRDefault="00C203B9" w:rsidP="00C203B9">
            <w:pPr>
              <w:jc w:val="center"/>
              <w:rPr>
                <w:rFonts w:ascii="Arial Narrow" w:hAnsi="Arial Narrow"/>
                <w:b/>
                <w:bCs/>
                <w:caps/>
                <w:sz w:val="15"/>
                <w:szCs w:val="15"/>
                <w:lang w:eastAsia="tr-TR"/>
              </w:rPr>
            </w:pPr>
            <w:r w:rsidRPr="00573701">
              <w:rPr>
                <w:rFonts w:ascii="Arial Narrow" w:hAnsi="Arial Narrow"/>
                <w:b/>
                <w:bCs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14:paraId="357EF92A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shd w:val="clear" w:color="auto" w:fill="BDD6EE" w:themeFill="accent5" w:themeFillTint="66"/>
          </w:tcPr>
          <w:p w14:paraId="63298963" w14:textId="10A9FA88" w:rsidR="00C203B9" w:rsidRPr="00285CB6" w:rsidRDefault="00285CB6" w:rsidP="00C203B9">
            <w:pPr>
              <w:rPr>
                <w:b/>
                <w:bCs/>
                <w:snapToGrid w:val="0"/>
                <w:sz w:val="18"/>
                <w:szCs w:val="18"/>
                <w:vertAlign w:val="superscript"/>
                <w:lang w:eastAsia="tr-TR"/>
              </w:rPr>
            </w:pPr>
            <w:r w:rsidRPr="00285CB6">
              <w:rPr>
                <w:b/>
                <w:bCs/>
                <w:snapToGrid w:val="0"/>
                <w:sz w:val="18"/>
                <w:szCs w:val="18"/>
                <w:vertAlign w:val="superscript"/>
                <w:lang w:eastAsia="tr-TR"/>
              </w:rPr>
              <w:t>OPTI. LESSONS</w:t>
            </w:r>
          </w:p>
        </w:tc>
        <w:tc>
          <w:tcPr>
            <w:tcW w:w="878" w:type="dxa"/>
            <w:gridSpan w:val="2"/>
            <w:shd w:val="clear" w:color="auto" w:fill="BDD6EE" w:themeFill="accent5" w:themeFillTint="66"/>
          </w:tcPr>
          <w:p w14:paraId="4B887F98" w14:textId="77777777" w:rsidR="00C203B9" w:rsidRPr="002B503D" w:rsidRDefault="00C203B9" w:rsidP="00C20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BDD6EE" w:themeFill="accent5" w:themeFillTint="66"/>
            <w:vAlign w:val="center"/>
          </w:tcPr>
          <w:p w14:paraId="4E93C1E2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BDD6EE" w:themeFill="accent5" w:themeFillTint="66"/>
            <w:vAlign w:val="center"/>
          </w:tcPr>
          <w:p w14:paraId="1581E8E0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BDD6EE" w:themeFill="accent5" w:themeFillTint="66"/>
            <w:vAlign w:val="center"/>
          </w:tcPr>
          <w:p w14:paraId="33CF90D3" w14:textId="77777777" w:rsidR="00C203B9" w:rsidRPr="002B503D" w:rsidRDefault="00C203B9" w:rsidP="00C20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BDD6EE" w:themeFill="accent5" w:themeFillTint="66"/>
            <w:vAlign w:val="center"/>
          </w:tcPr>
          <w:p w14:paraId="3CF3B203" w14:textId="77777777" w:rsidR="00C203B9" w:rsidRPr="00573701" w:rsidRDefault="00C203B9" w:rsidP="00C203B9">
            <w:pPr>
              <w:jc w:val="center"/>
              <w:rPr>
                <w:rFonts w:ascii="Arial Narrow" w:hAnsi="Arial Narrow" w:cs="Calibri"/>
                <w:b/>
                <w:bCs/>
                <w:caps/>
                <w:sz w:val="15"/>
                <w:szCs w:val="15"/>
                <w:lang w:eastAsia="tr-TR"/>
              </w:rPr>
            </w:pPr>
            <w:r w:rsidRPr="00573701">
              <w:rPr>
                <w:rFonts w:ascii="Arial Narrow" w:hAnsi="Arial Narrow" w:cs="Calibri"/>
                <w:b/>
                <w:bCs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C203B9" w:rsidRPr="002B503D" w14:paraId="5DBD72AC" w14:textId="77777777" w:rsidTr="001255D1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DBFE69A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5FE994E" w14:textId="0C7D16DE" w:rsidR="00C203B9" w:rsidRPr="002B503D" w:rsidRDefault="00285CB6" w:rsidP="00C20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85CB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DEPART TOTAL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8DB3E2"/>
          </w:tcPr>
          <w:p w14:paraId="534C2CD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C5FFB7C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93F884E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55D0463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14:paraId="2C7DFABF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78092E6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3451389" w14:textId="49845E0D" w:rsidR="00C203B9" w:rsidRPr="002B503D" w:rsidRDefault="00285CB6" w:rsidP="00C20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85CB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DEPART TOTAL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5C0B2F95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42D458A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7D193E0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E22E2EC" w14:textId="77777777" w:rsidR="00C203B9" w:rsidRPr="002B503D" w:rsidRDefault="00C203B9" w:rsidP="00C20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B685CD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2B503D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203B9" w:rsidRPr="002B503D" w14:paraId="24C5B7F0" w14:textId="77777777" w:rsidTr="001255D1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2BE4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1A9E3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2F6F3E0F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A20F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06C5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A8DED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03BF8D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840C4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9700D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C7C30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512A1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987B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E9965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FBB6B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C203B9" w:rsidRPr="002B503D" w14:paraId="0307F52F" w14:textId="77777777" w:rsidTr="001255D1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E3147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54863" w14:textId="02E577F0" w:rsidR="00C203B9" w:rsidRPr="002B503D" w:rsidRDefault="001255D1" w:rsidP="00C20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255D1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OPTİONAL LESSONS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6BE68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35759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ADAAF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42E0A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D6ED88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34138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A768" w14:textId="4110C2AF" w:rsidR="00C203B9" w:rsidRPr="002B503D" w:rsidRDefault="001255D1" w:rsidP="00C20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255D1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OPTİONAL LESSONS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28251C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48554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BBF68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D517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DCB2B" w14:textId="77777777" w:rsidR="00C203B9" w:rsidRPr="002B503D" w:rsidRDefault="00C203B9" w:rsidP="00C20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C203B9" w:rsidRPr="002B503D" w14:paraId="2E9985C4" w14:textId="77777777" w:rsidTr="001255D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C744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6893" w14:textId="450FE117" w:rsidR="00C203B9" w:rsidRPr="00386ED1" w:rsidRDefault="001459F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Foreign</w:t>
            </w:r>
            <w:proofErr w:type="spellEnd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Trade</w:t>
            </w:r>
            <w:proofErr w:type="spellEnd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Transactions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BD53" w14:textId="3C06B21F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DE9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EF2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5A0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336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0DB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5B9B" w14:textId="43FEC13B" w:rsidR="00C203B9" w:rsidRPr="00386ED1" w:rsidRDefault="006406EF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406E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International </w:t>
            </w:r>
            <w:proofErr w:type="spellStart"/>
            <w:r w:rsidRPr="006406EF">
              <w:rPr>
                <w:rFonts w:ascii="Arial Narrow" w:hAnsi="Arial Narrow" w:cs="Arial"/>
                <w:color w:val="000000"/>
                <w:sz w:val="16"/>
                <w:szCs w:val="16"/>
              </w:rPr>
              <w:t>Financing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F90A" w14:textId="5B9F7B5E" w:rsidR="00C203B9" w:rsidRPr="00386ED1" w:rsidRDefault="00C454CB" w:rsidP="00C454C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C32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BD2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896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47D5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03B9" w:rsidRPr="002B503D" w14:paraId="55785449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8027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03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2ABD" w14:textId="08C54359" w:rsidR="00C203B9" w:rsidRPr="00386ED1" w:rsidRDefault="001459F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Invento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ry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Balance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74F2" w14:textId="78C1167C" w:rsidR="00C203B9" w:rsidRPr="00386ED1" w:rsidRDefault="00C454CB" w:rsidP="00C454C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2B0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61F8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558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5EE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BB7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6008" w14:textId="54B9E693" w:rsidR="00C203B9" w:rsidRPr="00386ED1" w:rsidRDefault="00812263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Management Accounting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D54C" w14:textId="787FF129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58A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FA0F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1AD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5959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03B9" w:rsidRPr="002B503D" w14:paraId="74B37F65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6896" w14:textId="77777777" w:rsidR="00C203B9" w:rsidRPr="00946DD2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5203032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03D5" w14:textId="1B09F480" w:rsidR="00C203B9" w:rsidRPr="00946DD2" w:rsidRDefault="001459F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C4D8" w14:textId="79A1ED8A" w:rsidR="00C203B9" w:rsidRPr="00946DD2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4A5E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BEF5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896F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254B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6A0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D987" w14:textId="1DD96E62" w:rsidR="00C203B9" w:rsidRPr="00386ED1" w:rsidRDefault="00812263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Foreign</w:t>
            </w:r>
            <w:proofErr w:type="spellEnd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Trade</w:t>
            </w:r>
            <w:proofErr w:type="spellEnd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Transactions</w:t>
            </w:r>
            <w:proofErr w:type="spellEnd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Accounting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DCFF" w14:textId="44EFE514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EB0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E42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7A2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A7AB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03B9" w:rsidRPr="002B503D" w14:paraId="144F6492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449F" w14:textId="77777777" w:rsidR="00C203B9" w:rsidRPr="00946DD2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5203033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5637" w14:textId="606B4698" w:rsidR="00C203B9" w:rsidRPr="00946DD2" w:rsidRDefault="001459F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Methods</w:t>
            </w:r>
            <w:proofErr w:type="spellEnd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3646" w14:textId="68776412" w:rsidR="00C203B9" w:rsidRPr="00946DD2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0168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D4CA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1356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AECC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98F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04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C878" w14:textId="0C2EB35E" w:rsidR="00C203B9" w:rsidRPr="00386ED1" w:rsidRDefault="00812263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Accounting </w:t>
            </w: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Standards</w:t>
            </w:r>
            <w:proofErr w:type="spellEnd"/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78CA" w14:textId="6CD83C4D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A50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56C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FA33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2367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03B9" w:rsidRPr="002B503D" w14:paraId="48CD38D2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EE82" w14:textId="77777777" w:rsidR="00C203B9" w:rsidRPr="00946DD2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5203034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D747" w14:textId="1EB582A3" w:rsidR="00C203B9" w:rsidRPr="00946DD2" w:rsidRDefault="001459FB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Turkish</w:t>
            </w:r>
            <w:proofErr w:type="spellEnd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9FB">
              <w:rPr>
                <w:rFonts w:ascii="Arial Narrow" w:hAnsi="Arial Narrow" w:cs="Arial"/>
                <w:color w:val="000000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A7C4" w14:textId="1E1C08A0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F667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8BFD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0FB9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097E" w14:textId="77777777" w:rsidR="00C203B9" w:rsidRPr="00946DD2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46DD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061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04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2F44" w14:textId="05865132" w:rsidR="00C203B9" w:rsidRPr="00386ED1" w:rsidRDefault="00812263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Declarations</w:t>
            </w:r>
            <w:proofErr w:type="spellEnd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and</w:t>
            </w:r>
            <w:proofErr w:type="spellEnd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Notices</w:t>
            </w:r>
            <w:proofErr w:type="spellEnd"/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2329" w14:textId="6C10A438" w:rsidR="00C203B9" w:rsidRPr="00386ED1" w:rsidRDefault="00C454CB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C57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63D0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E68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57E5B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03B9" w:rsidRPr="002B503D" w14:paraId="1414EB67" w14:textId="77777777" w:rsidTr="001255D1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A4A0" w14:textId="77777777" w:rsidR="00C203B9" w:rsidRPr="00386ED1" w:rsidRDefault="00C203B9" w:rsidP="00C203B9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3F22" w14:textId="77777777" w:rsidR="00C203B9" w:rsidRPr="00386ED1" w:rsidRDefault="00C203B9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A6E3" w14:textId="20B76CAB" w:rsidR="00C203B9" w:rsidRPr="00386ED1" w:rsidRDefault="00C454CB" w:rsidP="00C454C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1A65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886C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4C6E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16D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1755" w14:textId="77777777" w:rsidR="00C203B9" w:rsidRPr="00306A6A" w:rsidRDefault="00C203B9" w:rsidP="00C203B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6A6A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306A6A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306A6A">
              <w:rPr>
                <w:rFonts w:ascii="Arial Narrow" w:hAnsi="Arial Narrow"/>
                <w:sz w:val="16"/>
                <w:szCs w:val="16"/>
              </w:rPr>
              <w:t>04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F5B1" w14:textId="3600214E" w:rsidR="00C203B9" w:rsidRPr="00386ED1" w:rsidRDefault="00812263" w:rsidP="00C203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Financial </w:t>
            </w:r>
            <w:proofErr w:type="spellStart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>Investment</w:t>
            </w:r>
            <w:proofErr w:type="spellEnd"/>
            <w:r w:rsidRPr="008122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Tools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4AA9" w14:textId="6E555B61" w:rsidR="00C203B9" w:rsidRPr="00386ED1" w:rsidRDefault="00C454CB" w:rsidP="00C454C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Opti</w:t>
            </w:r>
            <w:proofErr w:type="spellEnd"/>
            <w:r w:rsidRPr="00C454CB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1A8D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4EF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447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6ED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B664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03B9" w:rsidRPr="002B503D" w14:paraId="678DE4E7" w14:textId="77777777" w:rsidTr="001255D1">
        <w:trPr>
          <w:trHeight w:val="20"/>
        </w:trPr>
        <w:tc>
          <w:tcPr>
            <w:tcW w:w="850" w:type="dxa"/>
            <w:shd w:val="clear" w:color="auto" w:fill="auto"/>
          </w:tcPr>
          <w:p w14:paraId="0197966E" w14:textId="77777777" w:rsidR="00C203B9" w:rsidRPr="002B503D" w:rsidRDefault="00C203B9" w:rsidP="00C20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7" w:type="dxa"/>
            <w:shd w:val="clear" w:color="auto" w:fill="auto"/>
          </w:tcPr>
          <w:p w14:paraId="2F729C6E" w14:textId="6280BC1A" w:rsidR="00C203B9" w:rsidRPr="00573701" w:rsidRDefault="00285CB6" w:rsidP="00C203B9">
            <w:pPr>
              <w:suppressAutoHyphens/>
              <w:rPr>
                <w:rFonts w:ascii="Arial Narrow" w:hAnsi="Arial Narrow"/>
                <w:b/>
                <w:bCs/>
                <w:sz w:val="15"/>
                <w:szCs w:val="15"/>
              </w:rPr>
            </w:pPr>
            <w:proofErr w:type="spellStart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Common</w:t>
            </w:r>
            <w:proofErr w:type="spellEnd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Optional</w:t>
            </w:r>
            <w:proofErr w:type="spellEnd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>Lesson</w:t>
            </w:r>
            <w:proofErr w:type="spellEnd"/>
            <w:r w:rsidR="00064F2A">
              <w:t xml:space="preserve"> (</w:t>
            </w:r>
            <w:proofErr w:type="spellStart"/>
            <w:r w:rsidR="00064F2A" w:rsidRPr="00064F2A">
              <w:rPr>
                <w:rFonts w:ascii="Arial Narrow" w:hAnsi="Arial Narrow"/>
                <w:b/>
                <w:bCs/>
                <w:sz w:val="15"/>
                <w:szCs w:val="15"/>
              </w:rPr>
              <w:t>Volunteering</w:t>
            </w:r>
            <w:proofErr w:type="spellEnd"/>
            <w:r w:rsidR="00064F2A" w:rsidRPr="00064F2A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="00064F2A" w:rsidRPr="00064F2A">
              <w:rPr>
                <w:rFonts w:ascii="Arial Narrow" w:hAnsi="Arial Narrow"/>
                <w:b/>
                <w:bCs/>
                <w:sz w:val="15"/>
                <w:szCs w:val="15"/>
              </w:rPr>
              <w:t>Studies</w:t>
            </w:r>
            <w:proofErr w:type="spellEnd"/>
            <w:r w:rsidRPr="00285CB6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C203B9">
              <w:rPr>
                <w:rFonts w:ascii="Arial Narrow" w:hAnsi="Arial Narrow"/>
                <w:b/>
                <w:bCs/>
                <w:sz w:val="15"/>
                <w:szCs w:val="15"/>
              </w:rPr>
              <w:t>)*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AE7F0B7" w14:textId="0DF80F48" w:rsidR="00C203B9" w:rsidRPr="002B503D" w:rsidRDefault="00C454CB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54CB">
              <w:rPr>
                <w:rFonts w:ascii="Arial Narrow" w:hAnsi="Arial Narrow"/>
                <w:sz w:val="15"/>
                <w:szCs w:val="15"/>
              </w:rPr>
              <w:t>Opti</w:t>
            </w:r>
            <w:proofErr w:type="spellEnd"/>
            <w:r w:rsidRPr="00C454CB">
              <w:rPr>
                <w:rFonts w:ascii="Arial Narrow" w:hAnsi="Arial Narrow"/>
                <w:sz w:val="15"/>
                <w:szCs w:val="15"/>
              </w:rPr>
              <w:t>.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0F0A9023" w14:textId="680888E2" w:rsidR="00C203B9" w:rsidRPr="002B503D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483CDF" w14:textId="2A783AD7" w:rsidR="00C203B9" w:rsidRPr="002B503D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40CA8" w14:textId="24F9FC58" w:rsidR="00C203B9" w:rsidRPr="002B503D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76541D" w14:textId="25527969" w:rsidR="00C203B9" w:rsidRPr="002B503D" w:rsidRDefault="00C203B9" w:rsidP="00C20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6A859029" w14:textId="77777777" w:rsidR="00C203B9" w:rsidRPr="002B503D" w:rsidRDefault="00C203B9" w:rsidP="00C20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7" w:type="dxa"/>
            <w:shd w:val="clear" w:color="auto" w:fill="auto"/>
            <w:vAlign w:val="bottom"/>
          </w:tcPr>
          <w:p w14:paraId="20F85481" w14:textId="0AF5EAB3" w:rsidR="00C203B9" w:rsidRPr="00285CB6" w:rsidRDefault="00C203B9" w:rsidP="00C203B9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</w:tcPr>
          <w:p w14:paraId="71CEAA0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14:paraId="205D0411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14:paraId="2B71C509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14:paraId="46A0C156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14:paraId="2025DCA2" w14:textId="77777777" w:rsidR="00C203B9" w:rsidRPr="00386ED1" w:rsidRDefault="00C203B9" w:rsidP="00C203B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14:paraId="499358A5" w14:textId="77777777" w:rsidR="00386ED1" w:rsidRDefault="00386ED1"/>
    <w:p w14:paraId="7A11634C" w14:textId="77777777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outlineLvl w:val="0"/>
        <w:rPr>
          <w:sz w:val="18"/>
          <w:szCs w:val="18"/>
        </w:rPr>
      </w:pPr>
      <w:r w:rsidRPr="00285CB6">
        <w:rPr>
          <w:sz w:val="18"/>
          <w:szCs w:val="18"/>
        </w:rPr>
        <w:t>OMPULSORY LESSONS 85 ECTS (70.8%)</w:t>
      </w:r>
    </w:p>
    <w:p w14:paraId="081B5B44" w14:textId="77777777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outlineLvl w:val="0"/>
        <w:rPr>
          <w:sz w:val="18"/>
          <w:szCs w:val="18"/>
        </w:rPr>
      </w:pPr>
      <w:r w:rsidRPr="00285CB6">
        <w:rPr>
          <w:sz w:val="18"/>
          <w:szCs w:val="18"/>
        </w:rPr>
        <w:t>OPTIONAL LESSONS 30 ECTS (25%)</w:t>
      </w:r>
    </w:p>
    <w:p w14:paraId="1C88EE89" w14:textId="77777777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outlineLvl w:val="0"/>
        <w:rPr>
          <w:sz w:val="18"/>
          <w:szCs w:val="18"/>
        </w:rPr>
      </w:pPr>
      <w:r w:rsidRPr="00285CB6">
        <w:rPr>
          <w:sz w:val="18"/>
          <w:szCs w:val="18"/>
        </w:rPr>
        <w:t>INTERNSHIP 5 ECTS (4.2%)</w:t>
      </w:r>
    </w:p>
    <w:p w14:paraId="4C33C567" w14:textId="77777777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outlineLvl w:val="0"/>
        <w:rPr>
          <w:sz w:val="18"/>
          <w:szCs w:val="18"/>
        </w:rPr>
      </w:pPr>
      <w:r w:rsidRPr="00285CB6">
        <w:rPr>
          <w:sz w:val="18"/>
          <w:szCs w:val="18"/>
        </w:rPr>
        <w:t>TOTAL 120 ECTS (100%)</w:t>
      </w:r>
    </w:p>
    <w:p w14:paraId="311A8BA1" w14:textId="24289973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jc w:val="both"/>
        <w:outlineLvl w:val="0"/>
        <w:rPr>
          <w:sz w:val="18"/>
          <w:szCs w:val="18"/>
        </w:rPr>
      </w:pPr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It</w:t>
      </w:r>
      <w:proofErr w:type="spellEnd"/>
      <w:r w:rsidRPr="00285CB6">
        <w:rPr>
          <w:sz w:val="18"/>
          <w:szCs w:val="18"/>
        </w:rPr>
        <w:t xml:space="preserve"> is a </w:t>
      </w:r>
      <w:proofErr w:type="spellStart"/>
      <w:r w:rsidRPr="00285CB6">
        <w:rPr>
          <w:sz w:val="18"/>
          <w:szCs w:val="18"/>
        </w:rPr>
        <w:t>lesson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selected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from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Rectorate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Common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Optional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Lessons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pool</w:t>
      </w:r>
      <w:proofErr w:type="spellEnd"/>
      <w:r w:rsidRPr="00285CB6">
        <w:rPr>
          <w:sz w:val="18"/>
          <w:szCs w:val="18"/>
        </w:rPr>
        <w:t xml:space="preserve">. </w:t>
      </w:r>
      <w:proofErr w:type="spellStart"/>
      <w:r w:rsidRPr="00285CB6">
        <w:rPr>
          <w:sz w:val="18"/>
          <w:szCs w:val="18"/>
        </w:rPr>
        <w:t>In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order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for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student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to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graduate</w:t>
      </w:r>
      <w:proofErr w:type="spellEnd"/>
      <w:r w:rsidRPr="00285CB6">
        <w:rPr>
          <w:sz w:val="18"/>
          <w:szCs w:val="18"/>
        </w:rPr>
        <w:t xml:space="preserve">, at </w:t>
      </w:r>
      <w:proofErr w:type="spellStart"/>
      <w:r w:rsidRPr="00285CB6">
        <w:rPr>
          <w:sz w:val="18"/>
          <w:szCs w:val="18"/>
        </w:rPr>
        <w:t>least</w:t>
      </w:r>
      <w:proofErr w:type="spellEnd"/>
      <w:r w:rsidRPr="00285CB6">
        <w:rPr>
          <w:sz w:val="18"/>
          <w:szCs w:val="18"/>
        </w:rPr>
        <w:t xml:space="preserve"> 1 </w:t>
      </w:r>
      <w:proofErr w:type="spellStart"/>
      <w:r w:rsidRPr="00285CB6">
        <w:rPr>
          <w:sz w:val="18"/>
          <w:szCs w:val="18"/>
        </w:rPr>
        <w:t>It</w:t>
      </w:r>
      <w:proofErr w:type="spellEnd"/>
      <w:r w:rsidRPr="00285CB6">
        <w:rPr>
          <w:sz w:val="18"/>
          <w:szCs w:val="18"/>
        </w:rPr>
        <w:t xml:space="preserve"> is </w:t>
      </w:r>
      <w:proofErr w:type="spellStart"/>
      <w:r w:rsidRPr="00285CB6">
        <w:rPr>
          <w:sz w:val="18"/>
          <w:szCs w:val="18"/>
        </w:rPr>
        <w:t>required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to</w:t>
      </w:r>
      <w:proofErr w:type="spellEnd"/>
    </w:p>
    <w:p w14:paraId="626B6279" w14:textId="77777777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jc w:val="both"/>
        <w:outlineLvl w:val="0"/>
        <w:rPr>
          <w:sz w:val="18"/>
          <w:szCs w:val="18"/>
        </w:rPr>
      </w:pPr>
      <w:proofErr w:type="spellStart"/>
      <w:r w:rsidRPr="00285CB6">
        <w:rPr>
          <w:sz w:val="18"/>
          <w:szCs w:val="18"/>
        </w:rPr>
        <w:t>take</w:t>
      </w:r>
      <w:proofErr w:type="spellEnd"/>
      <w:r w:rsidRPr="00285CB6">
        <w:rPr>
          <w:sz w:val="18"/>
          <w:szCs w:val="18"/>
        </w:rPr>
        <w:t xml:space="preserve"> a </w:t>
      </w:r>
      <w:proofErr w:type="spellStart"/>
      <w:r w:rsidRPr="00285CB6">
        <w:rPr>
          <w:sz w:val="18"/>
          <w:szCs w:val="18"/>
        </w:rPr>
        <w:t>maximum</w:t>
      </w:r>
      <w:proofErr w:type="spellEnd"/>
      <w:r w:rsidRPr="00285CB6">
        <w:rPr>
          <w:sz w:val="18"/>
          <w:szCs w:val="18"/>
        </w:rPr>
        <w:t xml:space="preserve"> of </w:t>
      </w:r>
      <w:proofErr w:type="spellStart"/>
      <w:r w:rsidRPr="00285CB6">
        <w:rPr>
          <w:sz w:val="18"/>
          <w:szCs w:val="18"/>
        </w:rPr>
        <w:t>two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common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optional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lessons</w:t>
      </w:r>
      <w:proofErr w:type="spellEnd"/>
      <w:r w:rsidRPr="00285CB6">
        <w:rPr>
          <w:sz w:val="18"/>
          <w:szCs w:val="18"/>
        </w:rPr>
        <w:t xml:space="preserve">.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common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elective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course</w:t>
      </w:r>
      <w:proofErr w:type="spellEnd"/>
      <w:r w:rsidRPr="00285CB6">
        <w:rPr>
          <w:sz w:val="18"/>
          <w:szCs w:val="18"/>
        </w:rPr>
        <w:t xml:space="preserve"> can be </w:t>
      </w:r>
      <w:proofErr w:type="spellStart"/>
      <w:r w:rsidRPr="00285CB6">
        <w:rPr>
          <w:sz w:val="18"/>
          <w:szCs w:val="18"/>
        </w:rPr>
        <w:t>taken</w:t>
      </w:r>
      <w:proofErr w:type="spellEnd"/>
      <w:r w:rsidRPr="00285CB6">
        <w:rPr>
          <w:sz w:val="18"/>
          <w:szCs w:val="18"/>
        </w:rPr>
        <w:t xml:space="preserve"> in </w:t>
      </w:r>
      <w:proofErr w:type="spellStart"/>
      <w:r w:rsidRPr="00285CB6">
        <w:rPr>
          <w:sz w:val="18"/>
          <w:szCs w:val="18"/>
        </w:rPr>
        <w:t>any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semester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except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first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semester</w:t>
      </w:r>
      <w:proofErr w:type="spellEnd"/>
      <w:r w:rsidRPr="00285CB6">
        <w:rPr>
          <w:sz w:val="18"/>
          <w:szCs w:val="18"/>
        </w:rPr>
        <w:t>.</w:t>
      </w:r>
    </w:p>
    <w:p w14:paraId="3C91AB2D" w14:textId="7F8B78CA" w:rsidR="00285CB6" w:rsidRPr="00285CB6" w:rsidRDefault="00285CB6" w:rsidP="00285CB6">
      <w:pPr>
        <w:tabs>
          <w:tab w:val="left" w:pos="0"/>
          <w:tab w:val="left" w:pos="360"/>
          <w:tab w:val="left" w:pos="600"/>
        </w:tabs>
        <w:suppressAutoHyphens/>
        <w:jc w:val="both"/>
        <w:outlineLvl w:val="0"/>
        <w:rPr>
          <w:sz w:val="18"/>
          <w:szCs w:val="18"/>
        </w:rPr>
      </w:pPr>
      <w:r w:rsidRPr="00285CB6">
        <w:rPr>
          <w:sz w:val="18"/>
          <w:szCs w:val="18"/>
        </w:rPr>
        <w:t xml:space="preserve">Since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common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optional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lesson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to</w:t>
      </w:r>
      <w:proofErr w:type="spellEnd"/>
      <w:r w:rsidRPr="00285CB6">
        <w:rPr>
          <w:sz w:val="18"/>
          <w:szCs w:val="18"/>
        </w:rPr>
        <w:t xml:space="preserve"> be </w:t>
      </w:r>
      <w:proofErr w:type="spellStart"/>
      <w:r w:rsidRPr="00285CB6">
        <w:rPr>
          <w:sz w:val="18"/>
          <w:szCs w:val="18"/>
        </w:rPr>
        <w:t>taken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will</w:t>
      </w:r>
      <w:proofErr w:type="spellEnd"/>
      <w:r w:rsidRPr="00285CB6">
        <w:rPr>
          <w:sz w:val="18"/>
          <w:szCs w:val="18"/>
        </w:rPr>
        <w:t xml:space="preserve"> be </w:t>
      </w:r>
      <w:proofErr w:type="spellStart"/>
      <w:r w:rsidRPr="00285CB6">
        <w:rPr>
          <w:sz w:val="18"/>
          <w:szCs w:val="18"/>
        </w:rPr>
        <w:t>counted</w:t>
      </w:r>
      <w:proofErr w:type="spellEnd"/>
      <w:r w:rsidRPr="00285CB6">
        <w:rPr>
          <w:sz w:val="18"/>
          <w:szCs w:val="18"/>
        </w:rPr>
        <w:t xml:space="preserve"> as a </w:t>
      </w:r>
      <w:proofErr w:type="spellStart"/>
      <w:r w:rsidRPr="00285CB6">
        <w:rPr>
          <w:sz w:val="18"/>
          <w:szCs w:val="18"/>
        </w:rPr>
        <w:t>departmental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optional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lesson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for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that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semester</w:t>
      </w:r>
      <w:proofErr w:type="spellEnd"/>
      <w:r w:rsidRPr="00285CB6">
        <w:rPr>
          <w:sz w:val="18"/>
          <w:szCs w:val="18"/>
        </w:rPr>
        <w:t xml:space="preserve">,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lesson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with</w:t>
      </w:r>
      <w:proofErr w:type="spellEnd"/>
      <w:r w:rsidR="00FE6B33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appropriate</w:t>
      </w:r>
      <w:proofErr w:type="spellEnd"/>
      <w:r w:rsidRPr="00285CB6">
        <w:rPr>
          <w:sz w:val="18"/>
          <w:szCs w:val="18"/>
        </w:rPr>
        <w:t xml:space="preserve"> ECTS </w:t>
      </w:r>
      <w:proofErr w:type="spellStart"/>
      <w:r w:rsidRPr="00285CB6">
        <w:rPr>
          <w:sz w:val="18"/>
          <w:szCs w:val="18"/>
        </w:rPr>
        <w:t>must</w:t>
      </w:r>
      <w:proofErr w:type="spellEnd"/>
      <w:r w:rsidRPr="00285CB6">
        <w:rPr>
          <w:sz w:val="18"/>
          <w:szCs w:val="18"/>
        </w:rPr>
        <w:t xml:space="preserve"> be </w:t>
      </w:r>
      <w:proofErr w:type="spellStart"/>
      <w:r w:rsidRPr="00285CB6">
        <w:rPr>
          <w:sz w:val="18"/>
          <w:szCs w:val="18"/>
        </w:rPr>
        <w:t>chosen</w:t>
      </w:r>
      <w:proofErr w:type="spellEnd"/>
      <w:r w:rsidRPr="00285CB6">
        <w:rPr>
          <w:sz w:val="18"/>
          <w:szCs w:val="18"/>
        </w:rPr>
        <w:t>.</w:t>
      </w:r>
    </w:p>
    <w:p w14:paraId="38F430D6" w14:textId="3B60AC66" w:rsidR="00386ED1" w:rsidRDefault="00285CB6" w:rsidP="00285CB6">
      <w:pPr>
        <w:tabs>
          <w:tab w:val="left" w:pos="0"/>
          <w:tab w:val="left" w:pos="360"/>
          <w:tab w:val="left" w:pos="600"/>
        </w:tabs>
        <w:suppressAutoHyphens/>
        <w:jc w:val="both"/>
        <w:outlineLvl w:val="0"/>
      </w:pPr>
      <w:r w:rsidRPr="00285CB6">
        <w:rPr>
          <w:sz w:val="18"/>
          <w:szCs w:val="18"/>
        </w:rPr>
        <w:t xml:space="preserve">** </w:t>
      </w:r>
      <w:proofErr w:type="spellStart"/>
      <w:r w:rsidRPr="00285CB6">
        <w:rPr>
          <w:sz w:val="18"/>
          <w:szCs w:val="18"/>
        </w:rPr>
        <w:t>These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lessons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will</w:t>
      </w:r>
      <w:proofErr w:type="spellEnd"/>
      <w:r w:rsidRPr="00285CB6">
        <w:rPr>
          <w:sz w:val="18"/>
          <w:szCs w:val="18"/>
        </w:rPr>
        <w:t xml:space="preserve"> be </w:t>
      </w:r>
      <w:proofErr w:type="spellStart"/>
      <w:r w:rsidRPr="00285CB6">
        <w:rPr>
          <w:sz w:val="18"/>
          <w:szCs w:val="18"/>
        </w:rPr>
        <w:t>given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via</w:t>
      </w:r>
      <w:proofErr w:type="spellEnd"/>
      <w:r w:rsidRPr="00285CB6">
        <w:rPr>
          <w:sz w:val="18"/>
          <w:szCs w:val="18"/>
        </w:rPr>
        <w:t xml:space="preserve"> online </w:t>
      </w:r>
      <w:proofErr w:type="spellStart"/>
      <w:r w:rsidRPr="00285CB6">
        <w:rPr>
          <w:sz w:val="18"/>
          <w:szCs w:val="18"/>
        </w:rPr>
        <w:t>education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over</w:t>
      </w:r>
      <w:proofErr w:type="spellEnd"/>
      <w:r w:rsidRPr="00285CB6">
        <w:rPr>
          <w:sz w:val="18"/>
          <w:szCs w:val="18"/>
        </w:rPr>
        <w:t xml:space="preserve"> </w:t>
      </w:r>
      <w:proofErr w:type="spellStart"/>
      <w:r w:rsidRPr="00285CB6">
        <w:rPr>
          <w:sz w:val="18"/>
          <w:szCs w:val="18"/>
        </w:rPr>
        <w:t>the</w:t>
      </w:r>
      <w:proofErr w:type="spellEnd"/>
      <w:r w:rsidRPr="00285CB6">
        <w:rPr>
          <w:sz w:val="18"/>
          <w:szCs w:val="18"/>
        </w:rPr>
        <w:t xml:space="preserve"> UZEP </w:t>
      </w:r>
      <w:proofErr w:type="spellStart"/>
      <w:r w:rsidRPr="00285CB6">
        <w:rPr>
          <w:sz w:val="18"/>
          <w:szCs w:val="18"/>
        </w:rPr>
        <w:t>system</w:t>
      </w:r>
      <w:proofErr w:type="spellEnd"/>
      <w:r>
        <w:t>.</w:t>
      </w:r>
    </w:p>
    <w:sectPr w:rsidR="00386ED1" w:rsidSect="0017220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D1"/>
    <w:rsid w:val="00001504"/>
    <w:rsid w:val="0000561B"/>
    <w:rsid w:val="000357A4"/>
    <w:rsid w:val="00044580"/>
    <w:rsid w:val="0005659F"/>
    <w:rsid w:val="00064F2A"/>
    <w:rsid w:val="0007541D"/>
    <w:rsid w:val="00096FE9"/>
    <w:rsid w:val="000A74AF"/>
    <w:rsid w:val="000D15A4"/>
    <w:rsid w:val="000D2668"/>
    <w:rsid w:val="00115FDA"/>
    <w:rsid w:val="00121F9D"/>
    <w:rsid w:val="001255D1"/>
    <w:rsid w:val="00127907"/>
    <w:rsid w:val="0013095E"/>
    <w:rsid w:val="001332CD"/>
    <w:rsid w:val="00141C3E"/>
    <w:rsid w:val="001459FB"/>
    <w:rsid w:val="00172209"/>
    <w:rsid w:val="0020069D"/>
    <w:rsid w:val="00232020"/>
    <w:rsid w:val="00285CB6"/>
    <w:rsid w:val="00297C59"/>
    <w:rsid w:val="00306A6A"/>
    <w:rsid w:val="00330B17"/>
    <w:rsid w:val="00361921"/>
    <w:rsid w:val="00364684"/>
    <w:rsid w:val="00386ED1"/>
    <w:rsid w:val="003908BE"/>
    <w:rsid w:val="003B2C07"/>
    <w:rsid w:val="0043748B"/>
    <w:rsid w:val="0044777B"/>
    <w:rsid w:val="0048128A"/>
    <w:rsid w:val="004814BC"/>
    <w:rsid w:val="004A4CE7"/>
    <w:rsid w:val="004F64E4"/>
    <w:rsid w:val="00507369"/>
    <w:rsid w:val="0053287D"/>
    <w:rsid w:val="00577092"/>
    <w:rsid w:val="0060704A"/>
    <w:rsid w:val="00634424"/>
    <w:rsid w:val="006406EF"/>
    <w:rsid w:val="00641301"/>
    <w:rsid w:val="0068070F"/>
    <w:rsid w:val="0069019D"/>
    <w:rsid w:val="006B4DD5"/>
    <w:rsid w:val="00732871"/>
    <w:rsid w:val="00760344"/>
    <w:rsid w:val="0076737F"/>
    <w:rsid w:val="007E01A4"/>
    <w:rsid w:val="007E7698"/>
    <w:rsid w:val="007E7C6F"/>
    <w:rsid w:val="007F45EC"/>
    <w:rsid w:val="00812263"/>
    <w:rsid w:val="008349DE"/>
    <w:rsid w:val="00835382"/>
    <w:rsid w:val="0084582E"/>
    <w:rsid w:val="0088480D"/>
    <w:rsid w:val="008904C9"/>
    <w:rsid w:val="00892A3E"/>
    <w:rsid w:val="008B3DDF"/>
    <w:rsid w:val="008D6FD2"/>
    <w:rsid w:val="009221C4"/>
    <w:rsid w:val="00946DD2"/>
    <w:rsid w:val="00951B4D"/>
    <w:rsid w:val="009579DC"/>
    <w:rsid w:val="00974E7D"/>
    <w:rsid w:val="0097683E"/>
    <w:rsid w:val="009E510B"/>
    <w:rsid w:val="00A13CFF"/>
    <w:rsid w:val="00A32A3C"/>
    <w:rsid w:val="00A4459B"/>
    <w:rsid w:val="00A700DD"/>
    <w:rsid w:val="00AD1D0D"/>
    <w:rsid w:val="00AE042B"/>
    <w:rsid w:val="00AE2648"/>
    <w:rsid w:val="00AF4BBC"/>
    <w:rsid w:val="00B22A61"/>
    <w:rsid w:val="00B241E1"/>
    <w:rsid w:val="00B24F4F"/>
    <w:rsid w:val="00B93653"/>
    <w:rsid w:val="00BD2F86"/>
    <w:rsid w:val="00C203B9"/>
    <w:rsid w:val="00C24872"/>
    <w:rsid w:val="00C454CB"/>
    <w:rsid w:val="00D402D8"/>
    <w:rsid w:val="00D755D6"/>
    <w:rsid w:val="00D914AD"/>
    <w:rsid w:val="00DB4DD6"/>
    <w:rsid w:val="00DC071E"/>
    <w:rsid w:val="00DD60EA"/>
    <w:rsid w:val="00DE56B7"/>
    <w:rsid w:val="00E13B59"/>
    <w:rsid w:val="00E17C6C"/>
    <w:rsid w:val="00E74A35"/>
    <w:rsid w:val="00EC62BD"/>
    <w:rsid w:val="00EC77E5"/>
    <w:rsid w:val="00EF1B17"/>
    <w:rsid w:val="00F1568C"/>
    <w:rsid w:val="00F42C3C"/>
    <w:rsid w:val="00F51F52"/>
    <w:rsid w:val="00FC1D69"/>
    <w:rsid w:val="00FD63ED"/>
    <w:rsid w:val="00FE25C5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493"/>
  <w15:docId w15:val="{EF6F4D3D-AD9D-42E1-BC18-F5DCAD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qFormat/>
    <w:rsid w:val="00386ED1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6ED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6ED1"/>
    <w:rPr>
      <w:color w:val="954F72"/>
      <w:u w:val="single"/>
    </w:rPr>
  </w:style>
  <w:style w:type="paragraph" w:customStyle="1" w:styleId="msonormal0">
    <w:name w:val="msonormal"/>
    <w:basedOn w:val="Normal"/>
    <w:rsid w:val="00386ED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4">
    <w:name w:val="xl64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tr-TR"/>
    </w:rPr>
  </w:style>
  <w:style w:type="paragraph" w:customStyle="1" w:styleId="xl65">
    <w:name w:val="xl65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386ED1"/>
    <w:pPr>
      <w:spacing w:before="100" w:beforeAutospacing="1" w:after="100" w:afterAutospacing="1"/>
    </w:pPr>
    <w:rPr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386ED1"/>
    <w:pPr>
      <w:shd w:val="clear" w:color="000000" w:fill="FFFFFF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77">
    <w:name w:val="xl77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78">
    <w:name w:val="xl78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80">
    <w:name w:val="xl80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81">
    <w:name w:val="xl81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82">
    <w:name w:val="xl82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tr-TR"/>
    </w:rPr>
  </w:style>
  <w:style w:type="paragraph" w:customStyle="1" w:styleId="xl88">
    <w:name w:val="xl88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tr-TR"/>
    </w:rPr>
  </w:style>
  <w:style w:type="paragraph" w:customStyle="1" w:styleId="xl91">
    <w:name w:val="xl91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94">
    <w:name w:val="xl94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95">
    <w:name w:val="xl95"/>
    <w:basedOn w:val="Normal"/>
    <w:rsid w:val="00386ED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96">
    <w:name w:val="xl96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386ED1"/>
    <w:pPr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99">
    <w:name w:val="xl99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102">
    <w:name w:val="xl102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05">
    <w:name w:val="xl105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107">
    <w:name w:val="xl107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386ED1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109">
    <w:name w:val="xl109"/>
    <w:basedOn w:val="Normal"/>
    <w:rsid w:val="00386ED1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110">
    <w:name w:val="xl110"/>
    <w:basedOn w:val="Normal"/>
    <w:rsid w:val="00386E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111">
    <w:name w:val="xl111"/>
    <w:basedOn w:val="Normal"/>
    <w:rsid w:val="00386ED1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386ED1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113">
    <w:name w:val="xl113"/>
    <w:basedOn w:val="Normal"/>
    <w:rsid w:val="00386ED1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114">
    <w:name w:val="xl114"/>
    <w:basedOn w:val="Normal"/>
    <w:rsid w:val="00386E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115">
    <w:name w:val="xl115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116">
    <w:name w:val="xl116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18">
    <w:name w:val="xl118"/>
    <w:basedOn w:val="Normal"/>
    <w:rsid w:val="00386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tr-TR"/>
    </w:rPr>
  </w:style>
  <w:style w:type="paragraph" w:customStyle="1" w:styleId="xl119">
    <w:name w:val="xl119"/>
    <w:basedOn w:val="Normal"/>
    <w:rsid w:val="00386E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20">
    <w:name w:val="xl120"/>
    <w:basedOn w:val="Normal"/>
    <w:rsid w:val="00386ED1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386ED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386E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386ED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386E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386ED1"/>
    <w:pPr>
      <w:spacing w:before="100" w:beforeAutospacing="1" w:after="100" w:afterAutospacing="1"/>
      <w:jc w:val="right"/>
    </w:pPr>
    <w:rPr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386ED1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386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86ED1"/>
    <w:rPr>
      <w:rFonts w:ascii="Cambria" w:eastAsia="Calibri" w:hAnsi="Cambria" w:cs="Times New Roman"/>
      <w:smallCap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9DD4-8AA5-4E45-B418-6EF6AB16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AKİF</cp:lastModifiedBy>
  <cp:revision>2</cp:revision>
  <cp:lastPrinted>2021-09-06T07:08:00Z</cp:lastPrinted>
  <dcterms:created xsi:type="dcterms:W3CDTF">2023-11-13T12:22:00Z</dcterms:created>
  <dcterms:modified xsi:type="dcterms:W3CDTF">2023-11-13T12:22:00Z</dcterms:modified>
</cp:coreProperties>
</file>